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04" w:rsidRPr="00523467" w:rsidRDefault="00D75B20" w:rsidP="00523467">
      <w:pPr>
        <w:jc w:val="center"/>
        <w:rPr>
          <w:rFonts w:ascii="Times New Roman" w:hAnsi="Times New Roman" w:cs="Times New Roman"/>
          <w:sz w:val="24"/>
          <w:szCs w:val="24"/>
        </w:rPr>
      </w:pPr>
      <w:bookmarkStart w:id="0" w:name="_GoBack"/>
      <w:r w:rsidRPr="00523467">
        <w:rPr>
          <w:rFonts w:ascii="Times New Roman" w:hAnsi="Times New Roman" w:cs="Times New Roman"/>
          <w:sz w:val="24"/>
          <w:szCs w:val="24"/>
        </w:rPr>
        <w:t xml:space="preserve">Уведомление о результатах проведения государственной экологической экспертизы </w:t>
      </w:r>
      <w:r w:rsidRPr="00523467">
        <w:rPr>
          <w:rFonts w:ascii="Times New Roman" w:hAnsi="Times New Roman" w:cs="Times New Roman"/>
          <w:sz w:val="24"/>
          <w:szCs w:val="24"/>
        </w:rPr>
        <w:br/>
        <w:t>федерального уровня в центральном аппарате Росприроднадзора</w:t>
      </w:r>
      <w:r w:rsidR="00B76904" w:rsidRPr="00523467">
        <w:rPr>
          <w:rFonts w:ascii="Times New Roman" w:hAnsi="Times New Roman" w:cs="Times New Roman"/>
          <w:sz w:val="24"/>
          <w:szCs w:val="24"/>
        </w:rPr>
        <w:t xml:space="preserve"> за 2016 год</w:t>
      </w:r>
    </w:p>
    <w:tbl>
      <w:tblPr>
        <w:tblStyle w:val="a3"/>
        <w:tblW w:w="5315" w:type="pct"/>
        <w:shd w:val="clear" w:color="auto" w:fill="FFFFFF" w:themeFill="background1"/>
        <w:tblLayout w:type="fixed"/>
        <w:tblLook w:val="04A0" w:firstRow="1" w:lastRow="0" w:firstColumn="1" w:lastColumn="0" w:noHBand="0" w:noVBand="1"/>
      </w:tblPr>
      <w:tblGrid>
        <w:gridCol w:w="1122"/>
        <w:gridCol w:w="5251"/>
        <w:gridCol w:w="3548"/>
        <w:gridCol w:w="2408"/>
        <w:gridCol w:w="3148"/>
      </w:tblGrid>
      <w:tr w:rsidR="003C0CFD" w:rsidRPr="00523467" w:rsidTr="00523467">
        <w:tc>
          <w:tcPr>
            <w:tcW w:w="362" w:type="pct"/>
            <w:shd w:val="clear" w:color="auto" w:fill="B8CCE4" w:themeFill="accent1" w:themeFillTint="66"/>
          </w:tcPr>
          <w:p w:rsidR="003C0CFD" w:rsidRPr="00523467" w:rsidRDefault="003C0CFD" w:rsidP="00523467">
            <w:pPr>
              <w:jc w:val="center"/>
              <w:rPr>
                <w:rFonts w:ascii="Times New Roman" w:hAnsi="Times New Roman" w:cs="Times New Roman"/>
                <w:sz w:val="24"/>
                <w:szCs w:val="24"/>
              </w:rPr>
            </w:pPr>
            <w:r w:rsidRPr="00523467">
              <w:rPr>
                <w:rFonts w:ascii="Times New Roman" w:hAnsi="Times New Roman" w:cs="Times New Roman"/>
                <w:sz w:val="24"/>
                <w:szCs w:val="24"/>
              </w:rPr>
              <w:t>№</w:t>
            </w:r>
          </w:p>
        </w:tc>
        <w:tc>
          <w:tcPr>
            <w:tcW w:w="1696" w:type="pct"/>
            <w:shd w:val="clear" w:color="auto" w:fill="B8CCE4" w:themeFill="accent1" w:themeFillTint="66"/>
          </w:tcPr>
          <w:p w:rsidR="003C0CFD" w:rsidRPr="00523467" w:rsidRDefault="003C0CFD" w:rsidP="00523467">
            <w:pPr>
              <w:jc w:val="center"/>
              <w:rPr>
                <w:rFonts w:ascii="Times New Roman" w:hAnsi="Times New Roman" w:cs="Times New Roman"/>
                <w:sz w:val="24"/>
                <w:szCs w:val="24"/>
              </w:rPr>
            </w:pPr>
            <w:r w:rsidRPr="00523467">
              <w:rPr>
                <w:rFonts w:ascii="Times New Roman" w:hAnsi="Times New Roman" w:cs="Times New Roman"/>
                <w:sz w:val="24"/>
                <w:szCs w:val="24"/>
              </w:rPr>
              <w:t>Наименование объекта ГЭЭ</w:t>
            </w:r>
          </w:p>
        </w:tc>
        <w:tc>
          <w:tcPr>
            <w:tcW w:w="1146" w:type="pct"/>
            <w:shd w:val="clear" w:color="auto" w:fill="B8CCE4" w:themeFill="accent1" w:themeFillTint="66"/>
          </w:tcPr>
          <w:p w:rsidR="003C0CFD" w:rsidRPr="00523467" w:rsidRDefault="003C0CFD" w:rsidP="00523467">
            <w:pPr>
              <w:jc w:val="center"/>
              <w:rPr>
                <w:rFonts w:ascii="Times New Roman" w:hAnsi="Times New Roman" w:cs="Times New Roman"/>
                <w:sz w:val="24"/>
                <w:szCs w:val="24"/>
              </w:rPr>
            </w:pPr>
            <w:r w:rsidRPr="00523467">
              <w:rPr>
                <w:rFonts w:ascii="Times New Roman" w:hAnsi="Times New Roman" w:cs="Times New Roman"/>
                <w:sz w:val="24"/>
                <w:szCs w:val="24"/>
              </w:rPr>
              <w:t>Заказчик</w:t>
            </w:r>
          </w:p>
        </w:tc>
        <w:tc>
          <w:tcPr>
            <w:tcW w:w="778" w:type="pct"/>
            <w:shd w:val="clear" w:color="auto" w:fill="B8CCE4" w:themeFill="accent1" w:themeFillTint="66"/>
          </w:tcPr>
          <w:p w:rsidR="003C0CFD" w:rsidRPr="00523467" w:rsidRDefault="003C0CFD" w:rsidP="00523467">
            <w:pPr>
              <w:jc w:val="center"/>
              <w:rPr>
                <w:rFonts w:ascii="Times New Roman" w:hAnsi="Times New Roman" w:cs="Times New Roman"/>
                <w:sz w:val="24"/>
                <w:szCs w:val="24"/>
              </w:rPr>
            </w:pPr>
            <w:r w:rsidRPr="00523467">
              <w:rPr>
                <w:rFonts w:ascii="Times New Roman" w:hAnsi="Times New Roman" w:cs="Times New Roman"/>
                <w:sz w:val="24"/>
                <w:szCs w:val="24"/>
              </w:rPr>
              <w:t>Реквизиты приказа об утверждении ГЭЭ</w:t>
            </w:r>
          </w:p>
        </w:tc>
        <w:tc>
          <w:tcPr>
            <w:tcW w:w="1017" w:type="pct"/>
            <w:shd w:val="clear" w:color="auto" w:fill="B8CCE4" w:themeFill="accent1" w:themeFillTint="66"/>
          </w:tcPr>
          <w:p w:rsidR="003C0CFD" w:rsidRPr="00523467" w:rsidRDefault="003C0CFD" w:rsidP="00523467">
            <w:pPr>
              <w:jc w:val="center"/>
              <w:rPr>
                <w:rFonts w:ascii="Times New Roman" w:hAnsi="Times New Roman" w:cs="Times New Roman"/>
                <w:sz w:val="24"/>
                <w:szCs w:val="24"/>
              </w:rPr>
            </w:pPr>
            <w:r w:rsidRPr="00523467">
              <w:rPr>
                <w:rFonts w:ascii="Times New Roman" w:hAnsi="Times New Roman" w:cs="Times New Roman"/>
                <w:sz w:val="24"/>
                <w:szCs w:val="24"/>
              </w:rPr>
              <w:t>Результат</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right="284" w:firstLine="283"/>
              <w:jc w:val="center"/>
              <w:rPr>
                <w:rFonts w:ascii="Times New Roman" w:hAnsi="Times New Roman"/>
                <w:sz w:val="24"/>
                <w:szCs w:val="24"/>
              </w:rPr>
            </w:pPr>
            <w:r w:rsidRPr="00523467">
              <w:rPr>
                <w:rFonts w:ascii="Times New Roman" w:hAnsi="Times New Roman"/>
                <w:sz w:val="24"/>
                <w:szCs w:val="24"/>
              </w:rPr>
              <w:t>«Комплексная реконструкция участка Мга-Гатчина-</w:t>
            </w:r>
            <w:proofErr w:type="spellStart"/>
            <w:r w:rsidRPr="00523467">
              <w:rPr>
                <w:rFonts w:ascii="Times New Roman" w:hAnsi="Times New Roman"/>
                <w:sz w:val="24"/>
                <w:szCs w:val="24"/>
              </w:rPr>
              <w:t>Вейнмарн</w:t>
            </w:r>
            <w:proofErr w:type="spellEnd"/>
            <w:r w:rsidRPr="00523467">
              <w:rPr>
                <w:rFonts w:ascii="Times New Roman" w:hAnsi="Times New Roman"/>
                <w:sz w:val="24"/>
                <w:szCs w:val="24"/>
              </w:rPr>
              <w:t xml:space="preserve">-Ивангород и железнодорожных подходов к портам на южном берегу Финского залива. Станция </w:t>
            </w:r>
            <w:proofErr w:type="spellStart"/>
            <w:r w:rsidRPr="00523467">
              <w:rPr>
                <w:rFonts w:ascii="Times New Roman" w:hAnsi="Times New Roman"/>
                <w:sz w:val="24"/>
                <w:szCs w:val="24"/>
              </w:rPr>
              <w:t>Лкашираужская</w:t>
            </w:r>
            <w:proofErr w:type="spellEnd"/>
            <w:r w:rsidRPr="00523467">
              <w:rPr>
                <w:rFonts w:ascii="Times New Roman" w:hAnsi="Times New Roman"/>
                <w:sz w:val="24"/>
                <w:szCs w:val="24"/>
              </w:rPr>
              <w:t>-Сортировочная. Строительство парка прибытия и соединительных путей. 5 этап – строительство производственных баз для технического обслуживания инфраструктуры»</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ДКРС-Санкт-Петербург                                                                        ОАО «РЖД»</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15.01.2016 № 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right="284" w:firstLine="283"/>
              <w:jc w:val="center"/>
              <w:rPr>
                <w:rFonts w:ascii="Times New Roman" w:hAnsi="Times New Roman"/>
                <w:sz w:val="24"/>
                <w:szCs w:val="24"/>
              </w:rPr>
            </w:pPr>
            <w:r w:rsidRPr="00523467">
              <w:rPr>
                <w:rFonts w:ascii="Times New Roman" w:hAnsi="Times New Roman"/>
                <w:sz w:val="24"/>
                <w:szCs w:val="24"/>
              </w:rPr>
              <w:t>«Площадки по сбору, накоплению, хранению (при необходимости) и обезвреживанию отходов бурения на РУО»</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НПП «СГТ»</w:t>
            </w:r>
          </w:p>
        </w:tc>
        <w:tc>
          <w:tcPr>
            <w:tcW w:w="778" w:type="pct"/>
            <w:shd w:val="clear" w:color="auto" w:fill="FFFFFF" w:themeFill="background1"/>
            <w:vAlign w:val="center"/>
          </w:tcPr>
          <w:p w:rsidR="00DF3CCE" w:rsidRPr="00523467" w:rsidRDefault="00DF3CCE" w:rsidP="00523467">
            <w:pPr>
              <w:pStyle w:val="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15.01.2016 № 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right="284" w:firstLine="283"/>
              <w:jc w:val="center"/>
              <w:rPr>
                <w:rFonts w:ascii="Times New Roman" w:hAnsi="Times New Roman"/>
                <w:sz w:val="24"/>
                <w:szCs w:val="24"/>
              </w:rPr>
            </w:pPr>
            <w:r w:rsidRPr="00523467">
              <w:rPr>
                <w:rFonts w:ascii="Times New Roman" w:hAnsi="Times New Roman"/>
                <w:sz w:val="24"/>
                <w:szCs w:val="24"/>
              </w:rPr>
              <w:t xml:space="preserve">«Регламент по охране окружающей среды при проектировании и производстве работ на кустах скважин и одиночных поисково-разведочных скважинах ОАО «Сургутнефтегаз», расположенных в </w:t>
            </w:r>
            <w:proofErr w:type="spellStart"/>
            <w:r w:rsidRPr="00523467">
              <w:rPr>
                <w:rFonts w:ascii="Times New Roman" w:hAnsi="Times New Roman"/>
                <w:sz w:val="24"/>
                <w:szCs w:val="24"/>
              </w:rPr>
              <w:t>водоохранных</w:t>
            </w:r>
            <w:proofErr w:type="spellEnd"/>
            <w:r w:rsidRPr="00523467">
              <w:rPr>
                <w:rFonts w:ascii="Times New Roman" w:hAnsi="Times New Roman"/>
                <w:sz w:val="24"/>
                <w:szCs w:val="24"/>
              </w:rPr>
              <w:t xml:space="preserve"> зонах водных объектов (подготовительные, вышкомонтажные работы и строительство скважин)»</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ОАО «Сургутнефтегаз»</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18.01.2016 № 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right="284" w:firstLine="283"/>
              <w:jc w:val="center"/>
              <w:rPr>
                <w:rFonts w:ascii="Times New Roman" w:hAnsi="Times New Roman"/>
                <w:sz w:val="24"/>
                <w:szCs w:val="24"/>
              </w:rPr>
            </w:pPr>
            <w:r w:rsidRPr="00523467">
              <w:rPr>
                <w:rFonts w:ascii="Times New Roman" w:hAnsi="Times New Roman"/>
                <w:sz w:val="24"/>
                <w:szCs w:val="24"/>
              </w:rPr>
              <w:t>«Реконструкция объекта «Пассажирская подвесная канатная дорога «</w:t>
            </w:r>
            <w:proofErr w:type="spellStart"/>
            <w:r w:rsidRPr="00523467">
              <w:rPr>
                <w:rFonts w:ascii="Times New Roman" w:hAnsi="Times New Roman"/>
                <w:sz w:val="24"/>
                <w:szCs w:val="24"/>
              </w:rPr>
              <w:t>Псехако</w:t>
            </w:r>
            <w:proofErr w:type="spellEnd"/>
            <w:r w:rsidRPr="00523467">
              <w:rPr>
                <w:rFonts w:ascii="Times New Roman" w:hAnsi="Times New Roman"/>
                <w:sz w:val="24"/>
                <w:szCs w:val="24"/>
              </w:rPr>
              <w:t xml:space="preserve">-F» с горнолыжными трассами F1, F2, F3, F4, F5, F6, F7, F8, протяженность по уклону – 1615.14 м (в том числе: опора № 1-14). Инвентарный номер: 31403. Литер: Ф; </w:t>
            </w:r>
            <w:r w:rsidRPr="00523467">
              <w:rPr>
                <w:rFonts w:ascii="Times New Roman" w:hAnsi="Times New Roman"/>
                <w:sz w:val="24"/>
                <w:szCs w:val="24"/>
              </w:rPr>
              <w:lastRenderedPageBreak/>
              <w:t>XXIII; XXIV; XXV; XXVI; XXVII; XXVIII; XXIX; XXX»</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 xml:space="preserve">ООО «Газпром </w:t>
            </w:r>
            <w:proofErr w:type="spellStart"/>
            <w:r w:rsidRPr="00523467">
              <w:rPr>
                <w:rFonts w:ascii="Times New Roman" w:hAnsi="Times New Roman" w:cs="Times New Roman"/>
                <w:sz w:val="24"/>
                <w:szCs w:val="24"/>
              </w:rPr>
              <w:t>социнвест</w:t>
            </w:r>
            <w:proofErr w:type="spellEnd"/>
            <w:r w:rsidRPr="00523467">
              <w:rPr>
                <w:rFonts w:ascii="Times New Roman" w:hAnsi="Times New Roman" w:cs="Times New Roman"/>
                <w:sz w:val="24"/>
                <w:szCs w:val="24"/>
              </w:rPr>
              <w:t>»</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18.01.2016 №13,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right="284" w:firstLine="283"/>
              <w:jc w:val="center"/>
              <w:rPr>
                <w:rFonts w:ascii="Times New Roman" w:hAnsi="Times New Roman"/>
                <w:sz w:val="24"/>
                <w:szCs w:val="24"/>
              </w:rPr>
            </w:pPr>
            <w:r w:rsidRPr="00523467">
              <w:rPr>
                <w:rFonts w:ascii="Times New Roman" w:hAnsi="Times New Roman"/>
                <w:sz w:val="24"/>
                <w:szCs w:val="24"/>
              </w:rPr>
              <w:t>«Соединительные трассы между горнолыжными склонами «G» и «F» на площадке «Пихтовая поляна» Горно-туристского центра ОАО «Газпром»</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ООО «Газпром </w:t>
            </w:r>
            <w:proofErr w:type="spellStart"/>
            <w:r w:rsidRPr="00523467">
              <w:rPr>
                <w:rFonts w:ascii="Times New Roman" w:hAnsi="Times New Roman" w:cs="Times New Roman"/>
                <w:sz w:val="24"/>
                <w:szCs w:val="24"/>
              </w:rPr>
              <w:t>социнвест</w:t>
            </w:r>
            <w:proofErr w:type="spellEnd"/>
            <w:r w:rsidRPr="00523467">
              <w:rPr>
                <w:rFonts w:ascii="Times New Roman" w:hAnsi="Times New Roman" w:cs="Times New Roman"/>
                <w:sz w:val="24"/>
                <w:szCs w:val="24"/>
              </w:rPr>
              <w:t>»</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18.01.2016 №12,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right="284" w:firstLine="283"/>
              <w:jc w:val="center"/>
              <w:rPr>
                <w:rFonts w:ascii="Times New Roman" w:hAnsi="Times New Roman"/>
                <w:sz w:val="24"/>
                <w:szCs w:val="24"/>
              </w:rPr>
            </w:pPr>
            <w:r w:rsidRPr="00523467">
              <w:rPr>
                <w:rFonts w:ascii="Times New Roman" w:hAnsi="Times New Roman"/>
                <w:sz w:val="24"/>
                <w:szCs w:val="24"/>
              </w:rPr>
              <w:t>«Реконструкция объектов федеральной собственности морского терминала, предназначенного для комплексного обслуживания судов рыбопромыслового флота в морском порту Петропавловск-Камчатский»</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ЗАО «</w:t>
            </w:r>
            <w:proofErr w:type="spellStart"/>
            <w:r w:rsidRPr="00523467">
              <w:rPr>
                <w:rFonts w:ascii="Times New Roman" w:hAnsi="Times New Roman" w:cs="Times New Roman"/>
                <w:sz w:val="24"/>
                <w:szCs w:val="24"/>
              </w:rPr>
              <w:t>РосГеоПроект</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18.01.2016 №11,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right="284" w:firstLine="283"/>
              <w:jc w:val="center"/>
              <w:rPr>
                <w:rFonts w:ascii="Times New Roman" w:hAnsi="Times New Roman"/>
                <w:sz w:val="24"/>
                <w:szCs w:val="24"/>
              </w:rPr>
            </w:pPr>
            <w:r w:rsidRPr="00523467">
              <w:rPr>
                <w:rFonts w:ascii="Times New Roman" w:hAnsi="Times New Roman"/>
                <w:sz w:val="24"/>
                <w:szCs w:val="24"/>
              </w:rPr>
              <w:t>«Космический аппарат «Ломоносов» и космический комплекс «</w:t>
            </w:r>
            <w:proofErr w:type="spellStart"/>
            <w:r w:rsidRPr="00523467">
              <w:rPr>
                <w:rFonts w:ascii="Times New Roman" w:hAnsi="Times New Roman"/>
                <w:sz w:val="24"/>
                <w:szCs w:val="24"/>
              </w:rPr>
              <w:t>Канопус</w:t>
            </w:r>
            <w:proofErr w:type="spellEnd"/>
            <w:r w:rsidRPr="00523467">
              <w:rPr>
                <w:rFonts w:ascii="Times New Roman" w:hAnsi="Times New Roman"/>
                <w:sz w:val="24"/>
                <w:szCs w:val="24"/>
              </w:rPr>
              <w:t>-В» в составе космических аппаратов «</w:t>
            </w:r>
            <w:proofErr w:type="spellStart"/>
            <w:r w:rsidRPr="00523467">
              <w:rPr>
                <w:rFonts w:ascii="Times New Roman" w:hAnsi="Times New Roman"/>
                <w:sz w:val="24"/>
                <w:szCs w:val="24"/>
              </w:rPr>
              <w:t>Канопус</w:t>
            </w:r>
            <w:proofErr w:type="spellEnd"/>
            <w:r w:rsidRPr="00523467">
              <w:rPr>
                <w:rFonts w:ascii="Times New Roman" w:hAnsi="Times New Roman"/>
                <w:sz w:val="24"/>
                <w:szCs w:val="24"/>
              </w:rPr>
              <w:t>-В-ИК», «</w:t>
            </w:r>
            <w:proofErr w:type="spellStart"/>
            <w:r w:rsidRPr="00523467">
              <w:rPr>
                <w:rFonts w:ascii="Times New Roman" w:hAnsi="Times New Roman"/>
                <w:sz w:val="24"/>
                <w:szCs w:val="24"/>
              </w:rPr>
              <w:t>Канопус</w:t>
            </w:r>
            <w:proofErr w:type="spellEnd"/>
            <w:r w:rsidRPr="00523467">
              <w:rPr>
                <w:rFonts w:ascii="Times New Roman" w:hAnsi="Times New Roman"/>
                <w:sz w:val="24"/>
                <w:szCs w:val="24"/>
              </w:rPr>
              <w:t>-В» № 3 (№ 4, № 5, № 6), создаваемые на базе космической платформы «</w:t>
            </w:r>
            <w:proofErr w:type="spellStart"/>
            <w:r w:rsidRPr="00523467">
              <w:rPr>
                <w:rFonts w:ascii="Times New Roman" w:hAnsi="Times New Roman"/>
                <w:sz w:val="24"/>
                <w:szCs w:val="24"/>
              </w:rPr>
              <w:t>Канопус</w:t>
            </w:r>
            <w:proofErr w:type="spellEnd"/>
            <w:r w:rsidRPr="00523467">
              <w:rPr>
                <w:rFonts w:ascii="Times New Roman" w:hAnsi="Times New Roman"/>
                <w:sz w:val="24"/>
                <w:szCs w:val="24"/>
              </w:rPr>
              <w:t>-В»</w:t>
            </w:r>
          </w:p>
          <w:p w:rsidR="00DF3CCE" w:rsidRPr="00523467" w:rsidRDefault="00DF3CCE" w:rsidP="00523467">
            <w:pPr>
              <w:pStyle w:val="a9"/>
              <w:ind w:left="139" w:right="284"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АО «Корпорация «ВНИИЭМ»</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20.01.2016 №15, положительное заключение, срок 8 лет</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Материалы комплексного экологического обследования участков территории, обосновывающие придание ей статуса ООПТ федерального значения – национального парка «Ладожские шхеры»</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ФГБУ «ВНИ Экология»</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29.01.2016 № 33,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tabs>
                <w:tab w:val="left" w:pos="6671"/>
              </w:tabs>
              <w:ind w:left="139" w:right="272"/>
              <w:jc w:val="center"/>
              <w:rPr>
                <w:rFonts w:ascii="Times New Roman" w:eastAsia="Times New Roman" w:hAnsi="Times New Roman"/>
                <w:kern w:val="2"/>
                <w:sz w:val="24"/>
                <w:szCs w:val="24"/>
                <w:lang w:eastAsia="hi-IN" w:bidi="hi-IN"/>
              </w:rPr>
            </w:pPr>
            <w:r w:rsidRPr="00523467">
              <w:rPr>
                <w:rFonts w:ascii="Times New Roman" w:eastAsia="Times New Roman" w:hAnsi="Times New Roman"/>
                <w:kern w:val="2"/>
                <w:sz w:val="24"/>
                <w:szCs w:val="24"/>
                <w:lang w:eastAsia="hi-IN" w:bidi="hi-IN"/>
              </w:rPr>
              <w:t xml:space="preserve">«Спортивно-туристический комплекс на земельном участке с </w:t>
            </w:r>
            <w:proofErr w:type="spellStart"/>
            <w:r w:rsidRPr="00523467">
              <w:rPr>
                <w:rFonts w:ascii="Times New Roman" w:eastAsia="Times New Roman" w:hAnsi="Times New Roman"/>
                <w:kern w:val="2"/>
                <w:sz w:val="24"/>
                <w:szCs w:val="24"/>
                <w:lang w:eastAsia="hi-IN" w:bidi="hi-IN"/>
              </w:rPr>
              <w:t>кад</w:t>
            </w:r>
            <w:proofErr w:type="spellEnd"/>
            <w:r w:rsidRPr="00523467">
              <w:rPr>
                <w:rFonts w:ascii="Times New Roman" w:eastAsia="Times New Roman" w:hAnsi="Times New Roman"/>
                <w:kern w:val="2"/>
                <w:sz w:val="24"/>
                <w:szCs w:val="24"/>
                <w:lang w:eastAsia="hi-IN" w:bidi="hi-IN"/>
              </w:rPr>
              <w:t xml:space="preserve">. №23:49:0800001:1003 в </w:t>
            </w:r>
            <w:proofErr w:type="spellStart"/>
            <w:r w:rsidRPr="00523467">
              <w:rPr>
                <w:rFonts w:ascii="Times New Roman" w:eastAsia="Times New Roman" w:hAnsi="Times New Roman"/>
                <w:kern w:val="2"/>
                <w:sz w:val="24"/>
                <w:szCs w:val="24"/>
                <w:lang w:eastAsia="hi-IN" w:bidi="hi-IN"/>
              </w:rPr>
              <w:t>Краснополянском</w:t>
            </w:r>
            <w:proofErr w:type="spellEnd"/>
            <w:r w:rsidRPr="00523467">
              <w:rPr>
                <w:rFonts w:ascii="Times New Roman" w:eastAsia="Times New Roman" w:hAnsi="Times New Roman"/>
                <w:kern w:val="2"/>
                <w:sz w:val="24"/>
                <w:szCs w:val="24"/>
                <w:lang w:eastAsia="hi-IN" w:bidi="hi-IN"/>
              </w:rPr>
              <w:t xml:space="preserve"> лесничестве, квартал 35 выдел 22 Адлерского района </w:t>
            </w:r>
            <w:proofErr w:type="spellStart"/>
            <w:r w:rsidRPr="00523467">
              <w:rPr>
                <w:rFonts w:ascii="Times New Roman" w:eastAsia="Times New Roman" w:hAnsi="Times New Roman"/>
                <w:kern w:val="2"/>
                <w:sz w:val="24"/>
                <w:szCs w:val="24"/>
                <w:lang w:eastAsia="hi-IN" w:bidi="hi-IN"/>
              </w:rPr>
              <w:t>г.Сочи</w:t>
            </w:r>
            <w:proofErr w:type="spellEnd"/>
            <w:r w:rsidRPr="00523467">
              <w:rPr>
                <w:rFonts w:ascii="Times New Roman" w:eastAsia="Times New Roman" w:hAnsi="Times New Roman"/>
                <w:kern w:val="2"/>
                <w:sz w:val="24"/>
                <w:szCs w:val="24"/>
                <w:lang w:eastAsia="hi-IN" w:bidi="hi-IN"/>
              </w:rPr>
              <w:t>»</w:t>
            </w:r>
          </w:p>
          <w:p w:rsidR="00DF3CCE" w:rsidRPr="00523467" w:rsidRDefault="00DF3CCE" w:rsidP="00523467">
            <w:pPr>
              <w:pStyle w:val="a9"/>
              <w:tabs>
                <w:tab w:val="left" w:pos="6671"/>
              </w:tabs>
              <w:ind w:left="139" w:right="272"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Экоцентр</w:t>
            </w:r>
            <w:proofErr w:type="spellEnd"/>
            <w:r w:rsidRPr="00523467">
              <w:rPr>
                <w:rFonts w:ascii="Times New Roman" w:hAnsi="Times New Roman" w:cs="Times New Roman"/>
                <w:sz w:val="24"/>
                <w:szCs w:val="24"/>
              </w:rPr>
              <w:t>-Профи»</w:t>
            </w:r>
          </w:p>
        </w:tc>
        <w:tc>
          <w:tcPr>
            <w:tcW w:w="778" w:type="pct"/>
            <w:shd w:val="clear" w:color="auto" w:fill="FFFFFF" w:themeFill="background1"/>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29.01.2016 № 38,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tabs>
                <w:tab w:val="left" w:pos="6671"/>
              </w:tabs>
              <w:ind w:left="139" w:right="272"/>
              <w:jc w:val="center"/>
              <w:rPr>
                <w:rFonts w:ascii="Times New Roman" w:eastAsia="Times New Roman" w:hAnsi="Times New Roman"/>
                <w:kern w:val="2"/>
                <w:sz w:val="24"/>
                <w:szCs w:val="24"/>
                <w:lang w:eastAsia="hi-IN" w:bidi="hi-IN"/>
              </w:rPr>
            </w:pPr>
            <w:r w:rsidRPr="00523467">
              <w:rPr>
                <w:rFonts w:ascii="Times New Roman" w:eastAsia="Times New Roman" w:hAnsi="Times New Roman"/>
                <w:kern w:val="2"/>
                <w:sz w:val="24"/>
                <w:szCs w:val="24"/>
                <w:lang w:eastAsia="hi-IN" w:bidi="hi-IN"/>
              </w:rPr>
              <w:t xml:space="preserve">«Спортивно-туристический комплекс на земельном участке с </w:t>
            </w:r>
            <w:proofErr w:type="spellStart"/>
            <w:r w:rsidRPr="00523467">
              <w:rPr>
                <w:rFonts w:ascii="Times New Roman" w:eastAsia="Times New Roman" w:hAnsi="Times New Roman"/>
                <w:kern w:val="2"/>
                <w:sz w:val="24"/>
                <w:szCs w:val="24"/>
                <w:lang w:eastAsia="hi-IN" w:bidi="hi-IN"/>
              </w:rPr>
              <w:t>кад</w:t>
            </w:r>
            <w:proofErr w:type="spellEnd"/>
            <w:r w:rsidRPr="00523467">
              <w:rPr>
                <w:rFonts w:ascii="Times New Roman" w:eastAsia="Times New Roman" w:hAnsi="Times New Roman"/>
                <w:kern w:val="2"/>
                <w:sz w:val="24"/>
                <w:szCs w:val="24"/>
                <w:lang w:eastAsia="hi-IN" w:bidi="hi-IN"/>
              </w:rPr>
              <w:t xml:space="preserve">. № </w:t>
            </w:r>
            <w:r w:rsidRPr="00523467">
              <w:rPr>
                <w:rFonts w:ascii="Times New Roman" w:eastAsia="Times New Roman" w:hAnsi="Times New Roman"/>
                <w:kern w:val="2"/>
                <w:sz w:val="24"/>
                <w:szCs w:val="24"/>
                <w:lang w:eastAsia="hi-IN" w:bidi="hi-IN"/>
              </w:rPr>
              <w:lastRenderedPageBreak/>
              <w:t xml:space="preserve">23:49:0800001:1004 в </w:t>
            </w:r>
            <w:proofErr w:type="spellStart"/>
            <w:r w:rsidRPr="00523467">
              <w:rPr>
                <w:rFonts w:ascii="Times New Roman" w:eastAsia="Times New Roman" w:hAnsi="Times New Roman"/>
                <w:kern w:val="2"/>
                <w:sz w:val="24"/>
                <w:szCs w:val="24"/>
                <w:lang w:eastAsia="hi-IN" w:bidi="hi-IN"/>
              </w:rPr>
              <w:t>Краснополянском</w:t>
            </w:r>
            <w:proofErr w:type="spellEnd"/>
            <w:r w:rsidRPr="00523467">
              <w:rPr>
                <w:rFonts w:ascii="Times New Roman" w:eastAsia="Times New Roman" w:hAnsi="Times New Roman"/>
                <w:kern w:val="2"/>
                <w:sz w:val="24"/>
                <w:szCs w:val="24"/>
                <w:lang w:eastAsia="hi-IN" w:bidi="hi-IN"/>
              </w:rPr>
              <w:t xml:space="preserve"> лесничестве, квартал 35 выдел 22, 23 Адлерского района </w:t>
            </w:r>
            <w:proofErr w:type="spellStart"/>
            <w:r w:rsidRPr="00523467">
              <w:rPr>
                <w:rFonts w:ascii="Times New Roman" w:eastAsia="Times New Roman" w:hAnsi="Times New Roman"/>
                <w:kern w:val="2"/>
                <w:sz w:val="24"/>
                <w:szCs w:val="24"/>
                <w:lang w:eastAsia="hi-IN" w:bidi="hi-IN"/>
              </w:rPr>
              <w:t>г.Сочи</w:t>
            </w:r>
            <w:proofErr w:type="spellEnd"/>
            <w:r w:rsidRPr="00523467">
              <w:rPr>
                <w:rFonts w:ascii="Times New Roman" w:eastAsia="Times New Roman" w:hAnsi="Times New Roman"/>
                <w:kern w:val="2"/>
                <w:sz w:val="24"/>
                <w:szCs w:val="24"/>
                <w:lang w:eastAsia="hi-IN" w:bidi="hi-IN"/>
              </w:rPr>
              <w:t>»</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ООО «</w:t>
            </w:r>
            <w:proofErr w:type="spellStart"/>
            <w:r w:rsidRPr="00523467">
              <w:rPr>
                <w:rFonts w:ascii="Times New Roman" w:hAnsi="Times New Roman" w:cs="Times New Roman"/>
                <w:sz w:val="24"/>
                <w:szCs w:val="24"/>
              </w:rPr>
              <w:t>Экоцентр</w:t>
            </w:r>
            <w:proofErr w:type="spellEnd"/>
            <w:r w:rsidRPr="00523467">
              <w:rPr>
                <w:rFonts w:ascii="Times New Roman" w:hAnsi="Times New Roman" w:cs="Times New Roman"/>
                <w:sz w:val="24"/>
                <w:szCs w:val="24"/>
              </w:rPr>
              <w:t>-Профи»</w:t>
            </w:r>
          </w:p>
        </w:tc>
        <w:tc>
          <w:tcPr>
            <w:tcW w:w="778" w:type="pct"/>
            <w:shd w:val="clear" w:color="auto" w:fill="FFFFFF" w:themeFill="background1"/>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29.01.2016 № 39,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6671"/>
                <w:tab w:val="left" w:pos="7513"/>
                <w:tab w:val="left" w:pos="8505"/>
              </w:tabs>
              <w:ind w:left="139" w:right="272"/>
              <w:jc w:val="center"/>
              <w:rPr>
                <w:bCs/>
                <w:sz w:val="24"/>
                <w:szCs w:val="24"/>
              </w:rPr>
            </w:pPr>
            <w:r w:rsidRPr="00523467">
              <w:rPr>
                <w:bCs/>
                <w:sz w:val="24"/>
                <w:szCs w:val="24"/>
              </w:rPr>
              <w:t xml:space="preserve">«Строительство поглощающей скважины ПА-119 на </w:t>
            </w:r>
            <w:proofErr w:type="spellStart"/>
            <w:r w:rsidRPr="00523467">
              <w:rPr>
                <w:bCs/>
                <w:sz w:val="24"/>
                <w:szCs w:val="24"/>
              </w:rPr>
              <w:t>Астохском</w:t>
            </w:r>
            <w:proofErr w:type="spellEnd"/>
            <w:r w:rsidRPr="00523467">
              <w:rPr>
                <w:bCs/>
                <w:sz w:val="24"/>
                <w:szCs w:val="24"/>
              </w:rPr>
              <w:t xml:space="preserve"> участке </w:t>
            </w:r>
            <w:proofErr w:type="spellStart"/>
            <w:r w:rsidRPr="00523467">
              <w:rPr>
                <w:bCs/>
                <w:sz w:val="24"/>
                <w:szCs w:val="24"/>
              </w:rPr>
              <w:t>Пильтун-Астохского</w:t>
            </w:r>
            <w:proofErr w:type="spellEnd"/>
            <w:r w:rsidRPr="00523467">
              <w:rPr>
                <w:bCs/>
                <w:sz w:val="24"/>
                <w:szCs w:val="24"/>
              </w:rPr>
              <w:t xml:space="preserve"> нефтегазоконденсатного месторождения»</w:t>
            </w:r>
          </w:p>
          <w:p w:rsidR="00DF3CCE" w:rsidRPr="00523467" w:rsidRDefault="00DF3CCE" w:rsidP="00523467">
            <w:pPr>
              <w:pStyle w:val="a9"/>
              <w:tabs>
                <w:tab w:val="left" w:pos="6671"/>
              </w:tabs>
              <w:ind w:left="139" w:right="272"/>
              <w:jc w:val="center"/>
              <w:rPr>
                <w:rFonts w:ascii="Times New Roman" w:eastAsia="Times New Roman" w:hAnsi="Times New Roman"/>
                <w:kern w:val="2"/>
                <w:sz w:val="24"/>
                <w:szCs w:val="24"/>
                <w:lang w:eastAsia="hi-IN" w:bidi="hi-IN"/>
              </w:rPr>
            </w:pP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ЭнерджиИвестмент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29.01.2016 № 36,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6671"/>
                <w:tab w:val="left" w:pos="7513"/>
                <w:tab w:val="left" w:pos="8505"/>
              </w:tabs>
              <w:ind w:left="139" w:right="272"/>
              <w:jc w:val="center"/>
              <w:rPr>
                <w:bCs/>
                <w:sz w:val="24"/>
                <w:szCs w:val="24"/>
              </w:rPr>
            </w:pPr>
            <w:r w:rsidRPr="00523467">
              <w:rPr>
                <w:bCs/>
                <w:sz w:val="24"/>
                <w:szCs w:val="24"/>
              </w:rPr>
              <w:t xml:space="preserve">«Строительство эксплуатационной скважины ПБ-310 на </w:t>
            </w:r>
            <w:proofErr w:type="spellStart"/>
            <w:r w:rsidRPr="00523467">
              <w:rPr>
                <w:bCs/>
                <w:sz w:val="24"/>
                <w:szCs w:val="24"/>
              </w:rPr>
              <w:t>Пильтунском</w:t>
            </w:r>
            <w:proofErr w:type="spellEnd"/>
            <w:r w:rsidRPr="00523467">
              <w:rPr>
                <w:bCs/>
                <w:sz w:val="24"/>
                <w:szCs w:val="24"/>
              </w:rPr>
              <w:t xml:space="preserve"> участке </w:t>
            </w:r>
            <w:proofErr w:type="spellStart"/>
            <w:r w:rsidRPr="00523467">
              <w:rPr>
                <w:bCs/>
                <w:sz w:val="24"/>
                <w:szCs w:val="24"/>
              </w:rPr>
              <w:t>Пильтун-Астохского</w:t>
            </w:r>
            <w:proofErr w:type="spellEnd"/>
            <w:r w:rsidRPr="00523467">
              <w:rPr>
                <w:bCs/>
                <w:sz w:val="24"/>
                <w:szCs w:val="24"/>
              </w:rPr>
              <w:t xml:space="preserve"> нефтегазоконденсатного месторождения»</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ЭнерджиИвестмент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29.01.2016 № 37,</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6671"/>
                <w:tab w:val="left" w:pos="7513"/>
                <w:tab w:val="left" w:pos="8505"/>
              </w:tabs>
              <w:ind w:left="139" w:right="272"/>
              <w:jc w:val="center"/>
              <w:rPr>
                <w:bCs/>
                <w:sz w:val="24"/>
                <w:szCs w:val="24"/>
              </w:rPr>
            </w:pPr>
            <w:r w:rsidRPr="00523467">
              <w:rPr>
                <w:bCs/>
                <w:sz w:val="24"/>
                <w:szCs w:val="24"/>
              </w:rPr>
              <w:t xml:space="preserve">«План по предупреждению и ликвидации разливов нефтепродуктов на морской акватории порта </w:t>
            </w:r>
            <w:proofErr w:type="spellStart"/>
            <w:r w:rsidRPr="00523467">
              <w:rPr>
                <w:bCs/>
                <w:sz w:val="24"/>
                <w:szCs w:val="24"/>
              </w:rPr>
              <w:t>Сабетта</w:t>
            </w:r>
            <w:proofErr w:type="spellEnd"/>
            <w:r w:rsidRPr="00523467">
              <w:rPr>
                <w:bCs/>
                <w:sz w:val="24"/>
                <w:szCs w:val="24"/>
              </w:rPr>
              <w:t xml:space="preserve"> при осуществлении перекачки топлива по временной схеме на необорудованный берег и до ввода в эксплуатацию топливного причала»</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bCs/>
                <w:iCs/>
                <w:sz w:val="24"/>
                <w:szCs w:val="24"/>
              </w:rPr>
              <w:t>ОАО «Ямал СПГ»</w:t>
            </w:r>
          </w:p>
        </w:tc>
        <w:tc>
          <w:tcPr>
            <w:tcW w:w="778" w:type="pct"/>
            <w:shd w:val="clear" w:color="auto" w:fill="FFFFFF" w:themeFill="background1"/>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01.02.2016 № 43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«Перегрузочный комплекс на территории ООО «ТСРЗ»</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«ТСРЗ»</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01.02.2016 №45,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«Терминал по перегрузке мазута на территории ООО «Курганнефтепродукт»</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«Курганнефтепродукт»</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01.02.2016 №46,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«Реконструкция станции Мегет </w:t>
            </w:r>
            <w:proofErr w:type="gramStart"/>
            <w:r w:rsidRPr="00523467">
              <w:rPr>
                <w:rFonts w:ascii="Times New Roman" w:hAnsi="Times New Roman"/>
                <w:sz w:val="24"/>
                <w:szCs w:val="24"/>
              </w:rPr>
              <w:t>Восточно-Сибирской</w:t>
            </w:r>
            <w:proofErr w:type="gramEnd"/>
            <w:r w:rsidRPr="00523467">
              <w:rPr>
                <w:rFonts w:ascii="Times New Roman" w:hAnsi="Times New Roman"/>
                <w:sz w:val="24"/>
                <w:szCs w:val="24"/>
              </w:rPr>
              <w:t xml:space="preserve"> железной дороги»</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ОАО «РЖД»</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04.02.2016 № 51,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«Обустройство нефтяного месторождения </w:t>
            </w:r>
            <w:proofErr w:type="spellStart"/>
            <w:r w:rsidRPr="00523467">
              <w:rPr>
                <w:rFonts w:ascii="Times New Roman" w:hAnsi="Times New Roman"/>
                <w:sz w:val="24"/>
                <w:szCs w:val="24"/>
              </w:rPr>
              <w:t>им.И.Н.Логачева</w:t>
            </w:r>
            <w:proofErr w:type="spellEnd"/>
            <w:r w:rsidRPr="00523467">
              <w:rPr>
                <w:rFonts w:ascii="Times New Roman" w:hAnsi="Times New Roman"/>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ОАО «Сургутнефтегаз</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04.02.2016 № 52,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«Технологический регламент проведения работ по обработке и утилизации нефтесодержащих отходов и отходов бурения с </w:t>
            </w:r>
            <w:r w:rsidRPr="00523467">
              <w:rPr>
                <w:rFonts w:ascii="Times New Roman" w:hAnsi="Times New Roman"/>
                <w:sz w:val="24"/>
                <w:szCs w:val="24"/>
              </w:rPr>
              <w:lastRenderedPageBreak/>
              <w:t>получением товарных продуктов (материалов)»</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ООО «Природа-Пермь»</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05.02.2016 № 56,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«План по предупреждению и ликвидации разливов нефти и нефтепродуктов при осуществлении хозяйственной деятельности ООО «Новороссийский топливный терминал» по перевалке нефтепродуктов в морском порту Новороссийск»</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«Новороссийский топливный терминал»</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09.02.2016 № 60,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«Установка для сжигания нефтесодержащих отходов «Факел-1М»</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«Композит»</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15.02.2016 № 74,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«Разведочная скважина № 68 </w:t>
            </w:r>
            <w:proofErr w:type="spellStart"/>
            <w:r w:rsidRPr="00523467">
              <w:rPr>
                <w:rFonts w:ascii="Times New Roman" w:hAnsi="Times New Roman"/>
                <w:sz w:val="24"/>
                <w:szCs w:val="24"/>
              </w:rPr>
              <w:t>Ковыктинского</w:t>
            </w:r>
            <w:proofErr w:type="spellEnd"/>
            <w:r w:rsidRPr="00523467">
              <w:rPr>
                <w:rFonts w:ascii="Times New Roman" w:hAnsi="Times New Roman"/>
                <w:sz w:val="24"/>
                <w:szCs w:val="24"/>
              </w:rPr>
              <w:t xml:space="preserve"> газоконденсатного месторождения» в части размещения отходов бурения в шламовом амбаре на территории </w:t>
            </w:r>
            <w:proofErr w:type="spellStart"/>
            <w:r w:rsidRPr="00523467">
              <w:rPr>
                <w:rFonts w:ascii="Times New Roman" w:hAnsi="Times New Roman"/>
                <w:sz w:val="24"/>
                <w:szCs w:val="24"/>
              </w:rPr>
              <w:t>Жигаловского</w:t>
            </w:r>
            <w:proofErr w:type="spellEnd"/>
            <w:r w:rsidRPr="00523467">
              <w:rPr>
                <w:rFonts w:ascii="Times New Roman" w:hAnsi="Times New Roman"/>
                <w:sz w:val="24"/>
                <w:szCs w:val="24"/>
              </w:rPr>
              <w:t xml:space="preserve"> района Иркутской области</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геологоразведка»</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15.02.2016 № 72,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«Магистральный газопровод Краснодарский край - Крым»</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«СГМ»</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19.02.2016 № 76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«Горно-обогатительный комплекс на месторождении «Светлое». Горнотранспортная часть»</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«Светлое»</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19.02.2016 № 79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«План предупреждения и ликвидации разливов нефти и нефтепродуктов ООО «Транс М» в акватории залива Находка Японского моря»</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«Транс М»</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20.02.2016 № 80,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«Производство грунта для рекультивации горных выработок </w:t>
            </w:r>
            <w:proofErr w:type="spellStart"/>
            <w:r w:rsidRPr="00523467">
              <w:rPr>
                <w:rFonts w:ascii="Times New Roman" w:hAnsi="Times New Roman"/>
                <w:sz w:val="24"/>
                <w:szCs w:val="24"/>
              </w:rPr>
              <w:t>Шедокского</w:t>
            </w:r>
            <w:proofErr w:type="spellEnd"/>
            <w:r w:rsidRPr="00523467">
              <w:rPr>
                <w:rFonts w:ascii="Times New Roman" w:hAnsi="Times New Roman"/>
                <w:sz w:val="24"/>
                <w:szCs w:val="24"/>
              </w:rPr>
              <w:t xml:space="preserve"> месторождения гипса с использованием отходов </w:t>
            </w:r>
            <w:proofErr w:type="spellStart"/>
            <w:r w:rsidRPr="00523467">
              <w:rPr>
                <w:rFonts w:ascii="Times New Roman" w:hAnsi="Times New Roman"/>
                <w:sz w:val="24"/>
                <w:szCs w:val="24"/>
              </w:rPr>
              <w:t>обрези</w:t>
            </w:r>
            <w:proofErr w:type="spellEnd"/>
            <w:r w:rsidRPr="00523467">
              <w:rPr>
                <w:rFonts w:ascii="Times New Roman" w:hAnsi="Times New Roman"/>
                <w:sz w:val="24"/>
                <w:szCs w:val="24"/>
              </w:rPr>
              <w:t xml:space="preserve"> и брака гипсокартонных листов»</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«КНАУФ ГИПС КУБАНЬ»</w:t>
            </w: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20.02.2016 № 93,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«Эксплуатационные скважины ЛА-505, ЛА-508 с </w:t>
            </w:r>
            <w:proofErr w:type="spellStart"/>
            <w:r w:rsidRPr="00523467">
              <w:rPr>
                <w:rFonts w:ascii="Times New Roman" w:hAnsi="Times New Roman"/>
                <w:sz w:val="24"/>
                <w:szCs w:val="24"/>
              </w:rPr>
              <w:t>пятиколонной</w:t>
            </w:r>
            <w:proofErr w:type="spellEnd"/>
            <w:r w:rsidRPr="00523467">
              <w:rPr>
                <w:rFonts w:ascii="Times New Roman" w:hAnsi="Times New Roman"/>
                <w:sz w:val="24"/>
                <w:szCs w:val="24"/>
              </w:rPr>
              <w:t xml:space="preserve"> конструкцией на </w:t>
            </w:r>
            <w:proofErr w:type="spellStart"/>
            <w:r w:rsidRPr="00523467">
              <w:rPr>
                <w:rFonts w:ascii="Times New Roman" w:hAnsi="Times New Roman"/>
                <w:sz w:val="24"/>
                <w:szCs w:val="24"/>
              </w:rPr>
              <w:t>Лунском</w:t>
            </w:r>
            <w:proofErr w:type="spellEnd"/>
            <w:r w:rsidRPr="00523467">
              <w:rPr>
                <w:rFonts w:ascii="Times New Roman" w:hAnsi="Times New Roman"/>
                <w:sz w:val="24"/>
                <w:szCs w:val="24"/>
              </w:rPr>
              <w:t xml:space="preserve"> нефтегазоконденсатном месторождении» (группа 2)</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20.02.2016 № 91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«Эксплуатационные скважины ЛА-516, ЛА-518, ЛА-523 с </w:t>
            </w:r>
            <w:proofErr w:type="spellStart"/>
            <w:r w:rsidRPr="00523467">
              <w:rPr>
                <w:rFonts w:ascii="Times New Roman" w:hAnsi="Times New Roman"/>
                <w:sz w:val="24"/>
                <w:szCs w:val="24"/>
              </w:rPr>
              <w:t>пятиколонной</w:t>
            </w:r>
            <w:proofErr w:type="spellEnd"/>
            <w:r w:rsidRPr="00523467">
              <w:rPr>
                <w:rFonts w:ascii="Times New Roman" w:hAnsi="Times New Roman"/>
                <w:sz w:val="24"/>
                <w:szCs w:val="24"/>
              </w:rPr>
              <w:t xml:space="preserve"> конструкцией с </w:t>
            </w:r>
            <w:proofErr w:type="spellStart"/>
            <w:r w:rsidRPr="00523467">
              <w:rPr>
                <w:rFonts w:ascii="Times New Roman" w:hAnsi="Times New Roman"/>
                <w:sz w:val="24"/>
                <w:szCs w:val="24"/>
              </w:rPr>
              <w:t>заканчиванием</w:t>
            </w:r>
            <w:proofErr w:type="spellEnd"/>
            <w:r w:rsidRPr="00523467">
              <w:rPr>
                <w:rFonts w:ascii="Times New Roman" w:hAnsi="Times New Roman"/>
                <w:sz w:val="24"/>
                <w:szCs w:val="24"/>
              </w:rPr>
              <w:t xml:space="preserve"> гравийным фильтром диаметром 168,3 мм на </w:t>
            </w:r>
            <w:proofErr w:type="spellStart"/>
            <w:r w:rsidRPr="00523467">
              <w:rPr>
                <w:rFonts w:ascii="Times New Roman" w:hAnsi="Times New Roman"/>
                <w:sz w:val="24"/>
                <w:szCs w:val="24"/>
              </w:rPr>
              <w:t>Лунском</w:t>
            </w:r>
            <w:proofErr w:type="spellEnd"/>
            <w:r w:rsidRPr="00523467">
              <w:rPr>
                <w:rFonts w:ascii="Times New Roman" w:hAnsi="Times New Roman"/>
                <w:sz w:val="24"/>
                <w:szCs w:val="24"/>
              </w:rPr>
              <w:t xml:space="preserve"> нефтегазоконденсатном месторождении» (группа 3)</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20.02.2016 № 90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«Эксплуатационные скважины ПА-128, ПА-131, ПА-133 с шестиколонной конструкцией на </w:t>
            </w:r>
            <w:proofErr w:type="spellStart"/>
            <w:r w:rsidRPr="00523467">
              <w:rPr>
                <w:rFonts w:ascii="Times New Roman" w:hAnsi="Times New Roman"/>
                <w:sz w:val="24"/>
                <w:szCs w:val="24"/>
              </w:rPr>
              <w:t>Астохском</w:t>
            </w:r>
            <w:proofErr w:type="spellEnd"/>
            <w:r w:rsidRPr="00523467">
              <w:rPr>
                <w:rFonts w:ascii="Times New Roman" w:hAnsi="Times New Roman"/>
                <w:sz w:val="24"/>
                <w:szCs w:val="24"/>
              </w:rPr>
              <w:t xml:space="preserve"> участке </w:t>
            </w:r>
            <w:proofErr w:type="spellStart"/>
            <w:r w:rsidRPr="00523467">
              <w:rPr>
                <w:rFonts w:ascii="Times New Roman" w:hAnsi="Times New Roman"/>
                <w:sz w:val="24"/>
                <w:szCs w:val="24"/>
              </w:rPr>
              <w:t>Пильтун-Астохского</w:t>
            </w:r>
            <w:proofErr w:type="spellEnd"/>
            <w:r w:rsidRPr="00523467">
              <w:rPr>
                <w:rFonts w:ascii="Times New Roman" w:hAnsi="Times New Roman"/>
                <w:sz w:val="24"/>
                <w:szCs w:val="24"/>
              </w:rPr>
              <w:t xml:space="preserve"> нефтегазоконденсатного месторождения» (группа 3)</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20.02.2016 № 92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«Эксплуатационные скважины ПБ-309, ПБ-314, ПБ-320, ПБ-351, ПБ-357 с </w:t>
            </w:r>
            <w:proofErr w:type="spellStart"/>
            <w:r w:rsidRPr="00523467">
              <w:rPr>
                <w:rFonts w:ascii="Times New Roman" w:hAnsi="Times New Roman"/>
                <w:sz w:val="24"/>
                <w:szCs w:val="24"/>
              </w:rPr>
              <w:t>четырехколонной</w:t>
            </w:r>
            <w:proofErr w:type="spellEnd"/>
            <w:r w:rsidRPr="00523467">
              <w:rPr>
                <w:rFonts w:ascii="Times New Roman" w:hAnsi="Times New Roman"/>
                <w:sz w:val="24"/>
                <w:szCs w:val="24"/>
              </w:rPr>
              <w:t xml:space="preserve"> конструкцией с </w:t>
            </w:r>
            <w:proofErr w:type="spellStart"/>
            <w:r w:rsidRPr="00523467">
              <w:rPr>
                <w:rFonts w:ascii="Times New Roman" w:hAnsi="Times New Roman"/>
                <w:sz w:val="24"/>
                <w:szCs w:val="24"/>
              </w:rPr>
              <w:t>заканчиванием</w:t>
            </w:r>
            <w:proofErr w:type="spellEnd"/>
            <w:r w:rsidRPr="00523467">
              <w:rPr>
                <w:rFonts w:ascii="Times New Roman" w:hAnsi="Times New Roman"/>
                <w:sz w:val="24"/>
                <w:szCs w:val="24"/>
              </w:rPr>
              <w:t xml:space="preserve"> фильтром на </w:t>
            </w:r>
            <w:proofErr w:type="spellStart"/>
            <w:r w:rsidRPr="00523467">
              <w:rPr>
                <w:rFonts w:ascii="Times New Roman" w:hAnsi="Times New Roman"/>
                <w:sz w:val="24"/>
                <w:szCs w:val="24"/>
              </w:rPr>
              <w:t>Пильтунском</w:t>
            </w:r>
            <w:proofErr w:type="spellEnd"/>
            <w:r w:rsidRPr="00523467">
              <w:rPr>
                <w:rFonts w:ascii="Times New Roman" w:hAnsi="Times New Roman"/>
                <w:sz w:val="24"/>
                <w:szCs w:val="24"/>
              </w:rPr>
              <w:t xml:space="preserve"> участке </w:t>
            </w:r>
            <w:proofErr w:type="spellStart"/>
            <w:r w:rsidRPr="00523467">
              <w:rPr>
                <w:rFonts w:ascii="Times New Roman" w:hAnsi="Times New Roman"/>
                <w:sz w:val="24"/>
                <w:szCs w:val="24"/>
              </w:rPr>
              <w:t>Пильтун-Астохского</w:t>
            </w:r>
            <w:proofErr w:type="spellEnd"/>
            <w:r w:rsidRPr="00523467">
              <w:rPr>
                <w:rFonts w:ascii="Times New Roman" w:hAnsi="Times New Roman"/>
                <w:sz w:val="24"/>
                <w:szCs w:val="24"/>
              </w:rPr>
              <w:t xml:space="preserve"> нефтегазоконденсатного месторождения» (группа 2)</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20.02.2016 № 89 31.12.2026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«Эксплуатационные скважины ПБ-352, ПБ-354, ПБ-358, ПБ-359 с </w:t>
            </w:r>
            <w:proofErr w:type="spellStart"/>
            <w:r w:rsidRPr="00523467">
              <w:rPr>
                <w:rFonts w:ascii="Times New Roman" w:hAnsi="Times New Roman"/>
                <w:sz w:val="24"/>
                <w:szCs w:val="24"/>
              </w:rPr>
              <w:t>четырехколонной</w:t>
            </w:r>
            <w:proofErr w:type="spellEnd"/>
            <w:r w:rsidRPr="00523467">
              <w:rPr>
                <w:rFonts w:ascii="Times New Roman" w:hAnsi="Times New Roman"/>
                <w:sz w:val="24"/>
                <w:szCs w:val="24"/>
              </w:rPr>
              <w:t xml:space="preserve"> конструкцией с </w:t>
            </w:r>
            <w:proofErr w:type="spellStart"/>
            <w:r w:rsidRPr="00523467">
              <w:rPr>
                <w:rFonts w:ascii="Times New Roman" w:hAnsi="Times New Roman"/>
                <w:sz w:val="24"/>
                <w:szCs w:val="24"/>
              </w:rPr>
              <w:t>заканчиванием</w:t>
            </w:r>
            <w:proofErr w:type="spellEnd"/>
            <w:r w:rsidRPr="00523467">
              <w:rPr>
                <w:rFonts w:ascii="Times New Roman" w:hAnsi="Times New Roman"/>
                <w:sz w:val="24"/>
                <w:szCs w:val="24"/>
              </w:rPr>
              <w:t xml:space="preserve"> фильтром на </w:t>
            </w:r>
            <w:proofErr w:type="spellStart"/>
            <w:r w:rsidRPr="00523467">
              <w:rPr>
                <w:rFonts w:ascii="Times New Roman" w:hAnsi="Times New Roman"/>
                <w:sz w:val="24"/>
                <w:szCs w:val="24"/>
              </w:rPr>
              <w:t>Пильтунском</w:t>
            </w:r>
            <w:proofErr w:type="spellEnd"/>
            <w:r w:rsidRPr="00523467">
              <w:rPr>
                <w:rFonts w:ascii="Times New Roman" w:hAnsi="Times New Roman"/>
                <w:sz w:val="24"/>
                <w:szCs w:val="24"/>
              </w:rPr>
              <w:t xml:space="preserve"> участке </w:t>
            </w:r>
            <w:proofErr w:type="spellStart"/>
            <w:r w:rsidRPr="00523467">
              <w:rPr>
                <w:rFonts w:ascii="Times New Roman" w:hAnsi="Times New Roman"/>
                <w:sz w:val="24"/>
                <w:szCs w:val="24"/>
              </w:rPr>
              <w:t>Пильтун-Астохского</w:t>
            </w:r>
            <w:proofErr w:type="spellEnd"/>
            <w:r w:rsidRPr="00523467">
              <w:rPr>
                <w:rFonts w:ascii="Times New Roman" w:hAnsi="Times New Roman"/>
                <w:sz w:val="24"/>
                <w:szCs w:val="24"/>
              </w:rPr>
              <w:t xml:space="preserve"> нефтегазоконденсатного месторождения» (группа 3)</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20.02.2016 № 88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«Шурфы на кустах скважин 42, 111, 112, 115». </w:t>
            </w:r>
            <w:proofErr w:type="spellStart"/>
            <w:r w:rsidRPr="00523467">
              <w:rPr>
                <w:rFonts w:ascii="Times New Roman" w:hAnsi="Times New Roman"/>
                <w:sz w:val="24"/>
                <w:szCs w:val="24"/>
              </w:rPr>
              <w:t>Ватлорское</w:t>
            </w:r>
            <w:proofErr w:type="spellEnd"/>
            <w:r w:rsidRPr="00523467">
              <w:rPr>
                <w:rFonts w:ascii="Times New Roman" w:hAnsi="Times New Roman"/>
                <w:sz w:val="24"/>
                <w:szCs w:val="24"/>
              </w:rPr>
              <w:t xml:space="preserve"> нефтяное месторождение»</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ОАО «Сургутнефтегаз»</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24.02.2016 № 95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«Погрузочно-разгрузочная (</w:t>
            </w:r>
            <w:proofErr w:type="spellStart"/>
            <w:r w:rsidRPr="00523467">
              <w:rPr>
                <w:rFonts w:ascii="Times New Roman" w:hAnsi="Times New Roman"/>
                <w:sz w:val="24"/>
                <w:szCs w:val="24"/>
              </w:rPr>
              <w:t>бункеровочная</w:t>
            </w:r>
            <w:proofErr w:type="spellEnd"/>
            <w:r w:rsidRPr="00523467">
              <w:rPr>
                <w:rFonts w:ascii="Times New Roman" w:hAnsi="Times New Roman"/>
                <w:sz w:val="24"/>
                <w:szCs w:val="24"/>
              </w:rPr>
              <w:t>) деятельность ООО «</w:t>
            </w:r>
            <w:proofErr w:type="spellStart"/>
            <w:r w:rsidRPr="00523467">
              <w:rPr>
                <w:rFonts w:ascii="Times New Roman" w:hAnsi="Times New Roman"/>
                <w:sz w:val="24"/>
                <w:szCs w:val="24"/>
              </w:rPr>
              <w:t>ГазпромнефтьШиппинг</w:t>
            </w:r>
            <w:proofErr w:type="spellEnd"/>
            <w:r w:rsidRPr="00523467">
              <w:rPr>
                <w:rFonts w:ascii="Times New Roman" w:hAnsi="Times New Roman"/>
                <w:sz w:val="24"/>
                <w:szCs w:val="24"/>
              </w:rPr>
              <w:t>» на акватории портов Владивосток, Находка, Восточный, Козьмино, Славянка, Посьет, Зарубино»</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«ГАЗПРОМНЕФТЬ ШИППИНГ»</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24.02.2016 № 94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w:t>
            </w:r>
            <w:proofErr w:type="spellStart"/>
            <w:r w:rsidRPr="00523467">
              <w:rPr>
                <w:rFonts w:ascii="Times New Roman" w:hAnsi="Times New Roman"/>
                <w:sz w:val="24"/>
                <w:szCs w:val="24"/>
              </w:rPr>
              <w:t>Ст.Сулфат</w:t>
            </w:r>
            <w:proofErr w:type="spellEnd"/>
            <w:r w:rsidRPr="00523467">
              <w:rPr>
                <w:rFonts w:ascii="Times New Roman" w:hAnsi="Times New Roman"/>
                <w:sz w:val="24"/>
                <w:szCs w:val="24"/>
              </w:rPr>
              <w:t xml:space="preserve"> строительство ДОЛ «Сибиряк»</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Филиал ОАО «РЖД» дирекция по строительству сетей связи </w:t>
            </w:r>
            <w:proofErr w:type="gramStart"/>
            <w:r w:rsidRPr="00523467">
              <w:rPr>
                <w:rFonts w:ascii="Times New Roman" w:hAnsi="Times New Roman" w:cs="Times New Roman"/>
                <w:sz w:val="24"/>
                <w:szCs w:val="24"/>
              </w:rPr>
              <w:t>восточно-сибирская</w:t>
            </w:r>
            <w:proofErr w:type="gramEnd"/>
            <w:r w:rsidRPr="00523467">
              <w:rPr>
                <w:rFonts w:ascii="Times New Roman" w:hAnsi="Times New Roman" w:cs="Times New Roman"/>
                <w:sz w:val="24"/>
                <w:szCs w:val="24"/>
              </w:rPr>
              <w:t xml:space="preserve"> дирекция по капитальному строительству</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26.02.2016 № 101,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«Строительство очистных сооружений в ремонтном локомотивном депо Улан-Удэнское»</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Филиал ОАО «РЖД» дирекция по строительству сетей связи </w:t>
            </w:r>
            <w:proofErr w:type="gramStart"/>
            <w:r w:rsidRPr="00523467">
              <w:rPr>
                <w:rFonts w:ascii="Times New Roman" w:hAnsi="Times New Roman" w:cs="Times New Roman"/>
                <w:sz w:val="24"/>
                <w:szCs w:val="24"/>
              </w:rPr>
              <w:t>восточно-сибирская</w:t>
            </w:r>
            <w:proofErr w:type="gramEnd"/>
            <w:r w:rsidRPr="00523467">
              <w:rPr>
                <w:rFonts w:ascii="Times New Roman" w:hAnsi="Times New Roman" w:cs="Times New Roman"/>
                <w:sz w:val="24"/>
                <w:szCs w:val="24"/>
              </w:rPr>
              <w:t xml:space="preserve"> дирекция по капитальному строительству</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26.02.2016 № 103,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«Строительство платформы </w:t>
            </w:r>
            <w:proofErr w:type="spellStart"/>
            <w:r w:rsidRPr="00523467">
              <w:rPr>
                <w:rFonts w:ascii="Times New Roman" w:hAnsi="Times New Roman"/>
                <w:sz w:val="24"/>
                <w:szCs w:val="24"/>
              </w:rPr>
              <w:t>ст.Киренга</w:t>
            </w:r>
            <w:proofErr w:type="spellEnd"/>
            <w:r w:rsidRPr="00523467">
              <w:rPr>
                <w:rFonts w:ascii="Times New Roman" w:hAnsi="Times New Roman"/>
                <w:sz w:val="24"/>
                <w:szCs w:val="24"/>
              </w:rPr>
              <w:t xml:space="preserve"> </w:t>
            </w:r>
            <w:proofErr w:type="gramStart"/>
            <w:r w:rsidRPr="00523467">
              <w:rPr>
                <w:rFonts w:ascii="Times New Roman" w:hAnsi="Times New Roman"/>
                <w:sz w:val="24"/>
                <w:szCs w:val="24"/>
              </w:rPr>
              <w:t>Восточно-Сибирской</w:t>
            </w:r>
            <w:proofErr w:type="gramEnd"/>
            <w:r w:rsidRPr="00523467">
              <w:rPr>
                <w:rFonts w:ascii="Times New Roman" w:hAnsi="Times New Roman"/>
                <w:sz w:val="24"/>
                <w:szCs w:val="24"/>
              </w:rPr>
              <w:t xml:space="preserve"> железной дороги»</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Филиал ОАО «РЖД» дирекция по строительству сетей связи </w:t>
            </w:r>
            <w:proofErr w:type="gramStart"/>
            <w:r w:rsidRPr="00523467">
              <w:rPr>
                <w:rFonts w:ascii="Times New Roman" w:hAnsi="Times New Roman" w:cs="Times New Roman"/>
                <w:sz w:val="24"/>
                <w:szCs w:val="24"/>
              </w:rPr>
              <w:t>восточно-сибирская</w:t>
            </w:r>
            <w:proofErr w:type="gramEnd"/>
            <w:r w:rsidRPr="00523467">
              <w:rPr>
                <w:rFonts w:ascii="Times New Roman" w:hAnsi="Times New Roman" w:cs="Times New Roman"/>
                <w:sz w:val="24"/>
                <w:szCs w:val="24"/>
              </w:rPr>
              <w:t xml:space="preserve"> дирекция по капитальному строительству</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26.02.2016 № 102,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«План по предупреждению и ликвидации разливов нефти и нефтепродуктов на нефтяном терминале ПАО «Новороссийский морской торговый порт» (в </w:t>
            </w:r>
            <w:proofErr w:type="gramStart"/>
            <w:r w:rsidRPr="00523467">
              <w:rPr>
                <w:rFonts w:ascii="Times New Roman" w:hAnsi="Times New Roman"/>
                <w:sz w:val="24"/>
                <w:szCs w:val="24"/>
              </w:rPr>
              <w:t xml:space="preserve">составе  </w:t>
            </w:r>
            <w:proofErr w:type="spellStart"/>
            <w:r w:rsidRPr="00523467">
              <w:rPr>
                <w:rFonts w:ascii="Times New Roman" w:hAnsi="Times New Roman"/>
                <w:sz w:val="24"/>
                <w:szCs w:val="24"/>
              </w:rPr>
              <w:t>Нефтерайон</w:t>
            </w:r>
            <w:proofErr w:type="spellEnd"/>
            <w:proofErr w:type="gramEnd"/>
            <w:r w:rsidRPr="00523467">
              <w:rPr>
                <w:rFonts w:ascii="Times New Roman" w:hAnsi="Times New Roman"/>
                <w:sz w:val="24"/>
                <w:szCs w:val="24"/>
              </w:rPr>
              <w:t xml:space="preserve"> «</w:t>
            </w:r>
            <w:proofErr w:type="spellStart"/>
            <w:r w:rsidRPr="00523467">
              <w:rPr>
                <w:rFonts w:ascii="Times New Roman" w:hAnsi="Times New Roman"/>
                <w:sz w:val="24"/>
                <w:szCs w:val="24"/>
              </w:rPr>
              <w:t>Шесхарис</w:t>
            </w:r>
            <w:proofErr w:type="spellEnd"/>
            <w:r w:rsidRPr="00523467">
              <w:rPr>
                <w:rFonts w:ascii="Times New Roman" w:hAnsi="Times New Roman"/>
                <w:sz w:val="24"/>
                <w:szCs w:val="24"/>
              </w:rPr>
              <w:t>», пристань № 4, пристань № 5)»</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ПАО «Новороссийский морской торговый порт»</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26.02.2016 № 100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«Поисково-оценочная скважина № 7 </w:t>
            </w:r>
            <w:proofErr w:type="spellStart"/>
            <w:r w:rsidRPr="00523467">
              <w:rPr>
                <w:rFonts w:ascii="Times New Roman" w:hAnsi="Times New Roman"/>
                <w:sz w:val="24"/>
                <w:szCs w:val="24"/>
              </w:rPr>
              <w:t>Ильбокичской</w:t>
            </w:r>
            <w:proofErr w:type="spellEnd"/>
            <w:r w:rsidRPr="00523467">
              <w:rPr>
                <w:rFonts w:ascii="Times New Roman" w:hAnsi="Times New Roman"/>
                <w:sz w:val="24"/>
                <w:szCs w:val="24"/>
              </w:rPr>
              <w:t xml:space="preserve"> площади» в части размещения отходов бурения в шламовом амбаре на </w:t>
            </w:r>
            <w:r w:rsidRPr="00523467">
              <w:rPr>
                <w:rFonts w:ascii="Times New Roman" w:hAnsi="Times New Roman"/>
                <w:sz w:val="24"/>
                <w:szCs w:val="24"/>
              </w:rPr>
              <w:lastRenderedPageBreak/>
              <w:t xml:space="preserve">территории </w:t>
            </w:r>
            <w:proofErr w:type="spellStart"/>
            <w:r w:rsidRPr="00523467">
              <w:rPr>
                <w:rFonts w:ascii="Times New Roman" w:hAnsi="Times New Roman"/>
                <w:sz w:val="24"/>
                <w:szCs w:val="24"/>
              </w:rPr>
              <w:t>Богучанского</w:t>
            </w:r>
            <w:proofErr w:type="spellEnd"/>
            <w:r w:rsidRPr="00523467">
              <w:rPr>
                <w:rFonts w:ascii="Times New Roman" w:hAnsi="Times New Roman"/>
                <w:sz w:val="24"/>
                <w:szCs w:val="24"/>
              </w:rPr>
              <w:t xml:space="preserve"> района Красноярского края</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ООО «Газпром геологоразведка»</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09.03.2016 № 120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«План по предупреждению и ликвидации разливов нефти объекта – продуктопровод от берегового резервуарного парка до </w:t>
            </w:r>
            <w:proofErr w:type="spellStart"/>
            <w:r w:rsidRPr="00523467">
              <w:rPr>
                <w:rFonts w:ascii="Times New Roman" w:hAnsi="Times New Roman"/>
                <w:sz w:val="24"/>
                <w:szCs w:val="24"/>
              </w:rPr>
              <w:t>беспричального</w:t>
            </w:r>
            <w:proofErr w:type="spellEnd"/>
            <w:r w:rsidRPr="00523467">
              <w:rPr>
                <w:rFonts w:ascii="Times New Roman" w:hAnsi="Times New Roman"/>
                <w:sz w:val="24"/>
                <w:szCs w:val="24"/>
              </w:rPr>
              <w:t xml:space="preserve"> пункта налива нефти, </w:t>
            </w:r>
            <w:proofErr w:type="spellStart"/>
            <w:r w:rsidRPr="00523467">
              <w:rPr>
                <w:rFonts w:ascii="Times New Roman" w:hAnsi="Times New Roman"/>
                <w:sz w:val="24"/>
                <w:szCs w:val="24"/>
              </w:rPr>
              <w:t>о.Колгуев</w:t>
            </w:r>
            <w:proofErr w:type="spellEnd"/>
            <w:r w:rsidRPr="00523467">
              <w:rPr>
                <w:rFonts w:ascii="Times New Roman" w:hAnsi="Times New Roman"/>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«АНК»</w:t>
            </w: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22.03.2016 № 140,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«Вскрытие и разработка открытым способом </w:t>
            </w:r>
            <w:proofErr w:type="spellStart"/>
            <w:r w:rsidRPr="00523467">
              <w:rPr>
                <w:rFonts w:ascii="Times New Roman" w:hAnsi="Times New Roman"/>
                <w:sz w:val="24"/>
                <w:szCs w:val="24"/>
              </w:rPr>
              <w:t>Гомзовского</w:t>
            </w:r>
            <w:proofErr w:type="spellEnd"/>
            <w:r w:rsidRPr="00523467">
              <w:rPr>
                <w:rFonts w:ascii="Times New Roman" w:hAnsi="Times New Roman"/>
                <w:sz w:val="24"/>
                <w:szCs w:val="24"/>
              </w:rPr>
              <w:t xml:space="preserve"> месторождения гипса и ангидрита (южный участок) в Павловском районе Нижегородской области»</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ООО «Сен </w:t>
            </w:r>
            <w:proofErr w:type="spellStart"/>
            <w:r w:rsidRPr="00523467">
              <w:rPr>
                <w:rFonts w:ascii="Times New Roman" w:hAnsi="Times New Roman" w:cs="Times New Roman"/>
                <w:sz w:val="24"/>
                <w:szCs w:val="24"/>
              </w:rPr>
              <w:t>Гобен</w:t>
            </w:r>
            <w:proofErr w:type="spellEnd"/>
            <w:r w:rsidRPr="00523467">
              <w:rPr>
                <w:rFonts w:ascii="Times New Roman" w:hAnsi="Times New Roman" w:cs="Times New Roman"/>
                <w:sz w:val="24"/>
                <w:szCs w:val="24"/>
              </w:rPr>
              <w:t xml:space="preserve"> Строительная Продукция РУС»</w:t>
            </w: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23.03.2016 № 142,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«Горнолыжный курорт «Роза Хутор», в том числе нижняя база с пожарным депо, с гостиничными комплексами (категория 4 звезды - не менее 340 номеров, категория 3 звезды - не менее 685 номеров), </w:t>
            </w:r>
            <w:proofErr w:type="spellStart"/>
            <w:r w:rsidRPr="00523467">
              <w:rPr>
                <w:rFonts w:ascii="Times New Roman" w:hAnsi="Times New Roman"/>
                <w:sz w:val="24"/>
                <w:szCs w:val="24"/>
              </w:rPr>
              <w:t>апарт</w:t>
            </w:r>
            <w:proofErr w:type="spellEnd"/>
            <w:r w:rsidRPr="00523467">
              <w:rPr>
                <w:rFonts w:ascii="Times New Roman" w:hAnsi="Times New Roman"/>
                <w:sz w:val="24"/>
                <w:szCs w:val="24"/>
              </w:rPr>
              <w:t>-отелями (не менее 394 апартаментов, включая студии - 167 апартаментов, 1 комнатные - 93 апартамента, 2 комнатные - 67 апартаментов, 3 комнатные - 66 апартаментов, 4 комнатные - 1 апартамент), с туристическим комплексом финишной зоны, горнолыжными трассами с объектами обслуживающей инфраструктуры, серией подъемников, верхняя база «</w:t>
            </w:r>
            <w:proofErr w:type="spellStart"/>
            <w:r w:rsidRPr="00523467">
              <w:rPr>
                <w:rFonts w:ascii="Times New Roman" w:hAnsi="Times New Roman"/>
                <w:sz w:val="24"/>
                <w:szCs w:val="24"/>
              </w:rPr>
              <w:t>Мзымта</w:t>
            </w:r>
            <w:proofErr w:type="spellEnd"/>
            <w:r w:rsidRPr="00523467">
              <w:rPr>
                <w:rFonts w:ascii="Times New Roman" w:hAnsi="Times New Roman"/>
                <w:sz w:val="24"/>
                <w:szCs w:val="24"/>
              </w:rPr>
              <w:t>», высокогорный комплекс, плато «Роза Хутор» (проектные и изыскательские работы, строительство). Серия подъемников. Пассажирская подвесная канатная дорога «Лифт Р»</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Обер</w:t>
            </w:r>
            <w:proofErr w:type="spellEnd"/>
            <w:r w:rsidRPr="00523467">
              <w:rPr>
                <w:rFonts w:ascii="Times New Roman" w:hAnsi="Times New Roman" w:cs="Times New Roman"/>
                <w:sz w:val="24"/>
                <w:szCs w:val="24"/>
              </w:rPr>
              <w:t xml:space="preserve"> Хутор»</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29.03.2016 № 147</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«Программа морских сейсморазведочных работ 3D на акватории Баренцева моря в 2016 году»</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ОАО «</w:t>
            </w:r>
            <w:proofErr w:type="spellStart"/>
            <w:r w:rsidRPr="00523467">
              <w:rPr>
                <w:rFonts w:ascii="Times New Roman" w:hAnsi="Times New Roman" w:cs="Times New Roman"/>
                <w:sz w:val="24"/>
                <w:szCs w:val="24"/>
              </w:rPr>
              <w:t>Севморнефтегеофизика</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29.03.2016 № 148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«Шламовые амбары на площадках скважин </w:t>
            </w:r>
            <w:proofErr w:type="spellStart"/>
            <w:r w:rsidRPr="00523467">
              <w:rPr>
                <w:rFonts w:ascii="Times New Roman" w:hAnsi="Times New Roman"/>
                <w:sz w:val="24"/>
                <w:szCs w:val="24"/>
              </w:rPr>
              <w:t>Джункунского</w:t>
            </w:r>
            <w:proofErr w:type="spellEnd"/>
            <w:r w:rsidRPr="00523467">
              <w:rPr>
                <w:rFonts w:ascii="Times New Roman" w:hAnsi="Times New Roman"/>
                <w:sz w:val="24"/>
                <w:szCs w:val="24"/>
              </w:rPr>
              <w:t xml:space="preserve">, </w:t>
            </w:r>
            <w:proofErr w:type="spellStart"/>
            <w:r w:rsidRPr="00523467">
              <w:rPr>
                <w:rFonts w:ascii="Times New Roman" w:hAnsi="Times New Roman"/>
                <w:sz w:val="24"/>
                <w:szCs w:val="24"/>
              </w:rPr>
              <w:t>Верхнепеледуйского</w:t>
            </w:r>
            <w:proofErr w:type="spellEnd"/>
            <w:r w:rsidRPr="00523467">
              <w:rPr>
                <w:rFonts w:ascii="Times New Roman" w:hAnsi="Times New Roman"/>
                <w:sz w:val="24"/>
                <w:szCs w:val="24"/>
              </w:rPr>
              <w:t>, Южно-</w:t>
            </w:r>
            <w:proofErr w:type="spellStart"/>
            <w:r w:rsidRPr="00523467">
              <w:rPr>
                <w:rFonts w:ascii="Times New Roman" w:hAnsi="Times New Roman"/>
                <w:sz w:val="24"/>
                <w:szCs w:val="24"/>
              </w:rPr>
              <w:t>Талаканского</w:t>
            </w:r>
            <w:proofErr w:type="spellEnd"/>
            <w:r w:rsidRPr="00523467">
              <w:rPr>
                <w:rFonts w:ascii="Times New Roman" w:hAnsi="Times New Roman"/>
                <w:sz w:val="24"/>
                <w:szCs w:val="24"/>
              </w:rPr>
              <w:t xml:space="preserve"> лицензионных участков в Республике Саха (Якутия)»</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УПРР ОАО «Сургутнефтегаз»</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30.03.2016 № 151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«Инженерная противооползневая защита северного склона хребта </w:t>
            </w:r>
            <w:proofErr w:type="spellStart"/>
            <w:r w:rsidRPr="00523467">
              <w:rPr>
                <w:rFonts w:ascii="Times New Roman" w:hAnsi="Times New Roman"/>
                <w:sz w:val="24"/>
                <w:szCs w:val="24"/>
              </w:rPr>
              <w:t>Псехако</w:t>
            </w:r>
            <w:proofErr w:type="spellEnd"/>
            <w:r w:rsidRPr="00523467">
              <w:rPr>
                <w:rFonts w:ascii="Times New Roman" w:hAnsi="Times New Roman"/>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ООО «Газпром </w:t>
            </w:r>
            <w:proofErr w:type="spellStart"/>
            <w:r w:rsidRPr="00523467">
              <w:rPr>
                <w:rFonts w:ascii="Times New Roman" w:hAnsi="Times New Roman" w:cs="Times New Roman"/>
                <w:sz w:val="24"/>
                <w:szCs w:val="24"/>
              </w:rPr>
              <w:t>социнвест</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08.04.2016 № 170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«Проект технической документации </w:t>
            </w:r>
            <w:proofErr w:type="spellStart"/>
            <w:r w:rsidRPr="00523467">
              <w:rPr>
                <w:rFonts w:ascii="Times New Roman" w:hAnsi="Times New Roman"/>
                <w:sz w:val="24"/>
                <w:szCs w:val="24"/>
              </w:rPr>
              <w:t>термодеструкционной</w:t>
            </w:r>
            <w:proofErr w:type="spellEnd"/>
            <w:r w:rsidRPr="00523467">
              <w:rPr>
                <w:rFonts w:ascii="Times New Roman" w:hAnsi="Times New Roman"/>
                <w:sz w:val="24"/>
                <w:szCs w:val="24"/>
              </w:rPr>
              <w:t xml:space="preserve"> установки Серии Фактор модель 2000»</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«НПО «</w:t>
            </w:r>
            <w:proofErr w:type="spellStart"/>
            <w:r w:rsidRPr="00523467">
              <w:rPr>
                <w:rFonts w:ascii="Times New Roman" w:hAnsi="Times New Roman" w:cs="Times New Roman"/>
                <w:sz w:val="24"/>
                <w:szCs w:val="24"/>
              </w:rPr>
              <w:t>Декантер</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14.04.2016 № 175,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«Полигон твердых бытовых и промышленных отходов» в составе проектной документации по</w:t>
            </w:r>
          </w:p>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объекту «Амурский газоперерабатывающий завод»</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переработка Благовещенск»</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28.04.2016 № 218,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«Строительство, эксплуатация и ликвидация шламовых амбаров на кустовых площадках </w:t>
            </w:r>
            <w:proofErr w:type="spellStart"/>
            <w:r w:rsidRPr="00523467">
              <w:rPr>
                <w:rFonts w:ascii="Times New Roman" w:hAnsi="Times New Roman"/>
                <w:sz w:val="24"/>
                <w:szCs w:val="24"/>
              </w:rPr>
              <w:t>Уренгойского</w:t>
            </w:r>
            <w:proofErr w:type="spellEnd"/>
            <w:r w:rsidRPr="00523467">
              <w:rPr>
                <w:rFonts w:ascii="Times New Roman" w:hAnsi="Times New Roman"/>
                <w:sz w:val="24"/>
                <w:szCs w:val="24"/>
              </w:rPr>
              <w:t xml:space="preserve"> месторождения </w:t>
            </w:r>
            <w:proofErr w:type="spellStart"/>
            <w:r w:rsidRPr="00523467">
              <w:rPr>
                <w:rFonts w:ascii="Times New Roman" w:hAnsi="Times New Roman"/>
                <w:sz w:val="24"/>
                <w:szCs w:val="24"/>
              </w:rPr>
              <w:t>Самбургского</w:t>
            </w:r>
            <w:proofErr w:type="spellEnd"/>
            <w:r w:rsidRPr="00523467">
              <w:rPr>
                <w:rFonts w:ascii="Times New Roman" w:hAnsi="Times New Roman"/>
                <w:sz w:val="24"/>
                <w:szCs w:val="24"/>
              </w:rPr>
              <w:t xml:space="preserve"> лицензионного участка»</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ЭКОпроект</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28.04.2016 № 213,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«Строительство, эксплуатация и ликвидация шламовых амбаров на кустовых площадках Яро-</w:t>
            </w:r>
            <w:proofErr w:type="spellStart"/>
            <w:r w:rsidRPr="00523467">
              <w:rPr>
                <w:rFonts w:ascii="Times New Roman" w:hAnsi="Times New Roman"/>
                <w:sz w:val="24"/>
                <w:szCs w:val="24"/>
              </w:rPr>
              <w:t>Яхинского</w:t>
            </w:r>
            <w:proofErr w:type="spellEnd"/>
            <w:r w:rsidRPr="00523467">
              <w:rPr>
                <w:rFonts w:ascii="Times New Roman" w:hAnsi="Times New Roman"/>
                <w:sz w:val="24"/>
                <w:szCs w:val="24"/>
              </w:rPr>
              <w:t xml:space="preserve"> лицензионного участка»</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ЭКОпроект</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28.04.2016 № 212,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6671"/>
                <w:tab w:val="left" w:pos="8931"/>
                <w:tab w:val="left" w:pos="9072"/>
              </w:tabs>
              <w:ind w:left="139" w:right="272" w:hanging="142"/>
              <w:jc w:val="center"/>
              <w:rPr>
                <w:sz w:val="24"/>
                <w:szCs w:val="24"/>
              </w:rPr>
            </w:pPr>
            <w:r w:rsidRPr="00523467">
              <w:rPr>
                <w:sz w:val="24"/>
                <w:szCs w:val="24"/>
              </w:rPr>
              <w:t xml:space="preserve">«Строительство, эксплуатация и ликвидация шламовых амбаров на кустовых площадках </w:t>
            </w:r>
            <w:proofErr w:type="spellStart"/>
            <w:r w:rsidRPr="00523467">
              <w:rPr>
                <w:sz w:val="24"/>
                <w:szCs w:val="24"/>
              </w:rPr>
              <w:t>Самбургского</w:t>
            </w:r>
            <w:proofErr w:type="spellEnd"/>
            <w:r w:rsidRPr="00523467">
              <w:rPr>
                <w:sz w:val="24"/>
                <w:szCs w:val="24"/>
              </w:rPr>
              <w:t xml:space="preserve"> месторождения </w:t>
            </w:r>
            <w:proofErr w:type="spellStart"/>
            <w:r w:rsidRPr="00523467">
              <w:rPr>
                <w:sz w:val="24"/>
                <w:szCs w:val="24"/>
              </w:rPr>
              <w:t>Самбургского</w:t>
            </w:r>
            <w:proofErr w:type="spellEnd"/>
            <w:r w:rsidRPr="00523467">
              <w:rPr>
                <w:sz w:val="24"/>
                <w:szCs w:val="24"/>
              </w:rPr>
              <w:t xml:space="preserve"> лицензионного участка»</w:t>
            </w:r>
          </w:p>
          <w:p w:rsidR="00DF3CCE" w:rsidRPr="00523467" w:rsidRDefault="00DF3CCE" w:rsidP="00523467">
            <w:pPr>
              <w:pStyle w:val="aa"/>
              <w:tabs>
                <w:tab w:val="left" w:pos="434"/>
                <w:tab w:val="left" w:pos="6671"/>
                <w:tab w:val="left" w:pos="6943"/>
                <w:tab w:val="left" w:pos="7513"/>
                <w:tab w:val="left" w:pos="8222"/>
              </w:tabs>
              <w:ind w:left="139" w:right="272" w:firstLine="282"/>
              <w:jc w:val="center"/>
              <w:rPr>
                <w:sz w:val="24"/>
                <w:szCs w:val="24"/>
              </w:rPr>
            </w:pP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ЭКОпроект</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27.04.2016 № 209,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«Проект технической документации установок высокотемпературного термического обезвреживания твердых бытовых и промышленных отходов </w:t>
            </w:r>
            <w:r w:rsidRPr="00523467">
              <w:rPr>
                <w:rFonts w:ascii="Times New Roman" w:hAnsi="Times New Roman"/>
                <w:sz w:val="24"/>
                <w:szCs w:val="24"/>
              </w:rPr>
              <w:lastRenderedPageBreak/>
              <w:t>«</w:t>
            </w:r>
            <w:proofErr w:type="spellStart"/>
            <w:r w:rsidRPr="00523467">
              <w:rPr>
                <w:rFonts w:ascii="Times New Roman" w:hAnsi="Times New Roman"/>
                <w:sz w:val="24"/>
                <w:szCs w:val="24"/>
              </w:rPr>
              <w:t>Инсинераторы</w:t>
            </w:r>
            <w:proofErr w:type="spellEnd"/>
            <w:r w:rsidRPr="00523467">
              <w:rPr>
                <w:rFonts w:ascii="Times New Roman" w:hAnsi="Times New Roman"/>
                <w:sz w:val="24"/>
                <w:szCs w:val="24"/>
              </w:rPr>
              <w:t xml:space="preserve"> серии «ИНСИ» производства ООО «</w:t>
            </w:r>
            <w:proofErr w:type="spellStart"/>
            <w:r w:rsidRPr="00523467">
              <w:rPr>
                <w:rFonts w:ascii="Times New Roman" w:hAnsi="Times New Roman"/>
                <w:sz w:val="24"/>
                <w:szCs w:val="24"/>
              </w:rPr>
              <w:t>Инсипром</w:t>
            </w:r>
            <w:proofErr w:type="spellEnd"/>
            <w:r w:rsidRPr="00523467">
              <w:rPr>
                <w:rFonts w:ascii="Times New Roman" w:hAnsi="Times New Roman"/>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ООО «</w:t>
            </w:r>
            <w:proofErr w:type="spellStart"/>
            <w:r w:rsidRPr="00523467">
              <w:rPr>
                <w:rFonts w:ascii="Times New Roman" w:hAnsi="Times New Roman" w:cs="Times New Roman"/>
                <w:sz w:val="24"/>
                <w:szCs w:val="24"/>
              </w:rPr>
              <w:t>Инсипром</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28.04.2016 № 214,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«Терминал по производству и перегрузке сжиженного природного газа в порту Высоцк Ленинградской области производительностью 660 тыс. тонн СПГ в год, включая газопровод-отвод от магистрального газопровода «Ленинград – Выборг – Госграница» Этап I. Причал для приема негабаритных грузов и строительных материалов с временной подъездной дорогой и зоной временного хранения оборудования и материалов»</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ЗАО «</w:t>
            </w:r>
            <w:proofErr w:type="spellStart"/>
            <w:r w:rsidRPr="00523467">
              <w:rPr>
                <w:rFonts w:ascii="Times New Roman" w:hAnsi="Times New Roman" w:cs="Times New Roman"/>
                <w:sz w:val="24"/>
                <w:szCs w:val="24"/>
              </w:rPr>
              <w:t>Криогаз</w:t>
            </w:r>
            <w:proofErr w:type="spellEnd"/>
            <w:r w:rsidRPr="00523467">
              <w:rPr>
                <w:rFonts w:ascii="Times New Roman" w:hAnsi="Times New Roman" w:cs="Times New Roman"/>
                <w:sz w:val="24"/>
                <w:szCs w:val="24"/>
              </w:rPr>
              <w:t>»</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27.04.2016 № 208,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«Проект № 652 на бурение (строительство) разведочной скважины № 4 Сарматской площади, месторождение </w:t>
            </w:r>
            <w:proofErr w:type="spellStart"/>
            <w:r w:rsidRPr="00523467">
              <w:rPr>
                <w:rFonts w:ascii="Times New Roman" w:hAnsi="Times New Roman"/>
                <w:sz w:val="24"/>
                <w:szCs w:val="24"/>
              </w:rPr>
              <w:t>им.Ю.С.Кувыкина</w:t>
            </w:r>
            <w:proofErr w:type="spellEnd"/>
            <w:r w:rsidRPr="00523467">
              <w:rPr>
                <w:rFonts w:ascii="Times New Roman" w:hAnsi="Times New Roman"/>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«ЛУКОЙЛ-</w:t>
            </w:r>
            <w:proofErr w:type="spellStart"/>
            <w:r w:rsidRPr="00523467">
              <w:rPr>
                <w:rFonts w:ascii="Times New Roman" w:hAnsi="Times New Roman" w:cs="Times New Roman"/>
                <w:sz w:val="24"/>
                <w:szCs w:val="24"/>
              </w:rPr>
              <w:t>Нижневолжскнефть</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27.04.2016 № 205,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«Программа комплексных геофизических исследований на лицензионном участке «</w:t>
            </w:r>
            <w:proofErr w:type="gramStart"/>
            <w:r w:rsidRPr="00523467">
              <w:rPr>
                <w:rFonts w:ascii="Times New Roman" w:hAnsi="Times New Roman"/>
                <w:sz w:val="24"/>
                <w:szCs w:val="24"/>
              </w:rPr>
              <w:t>Южно-Русский</w:t>
            </w:r>
            <w:proofErr w:type="gramEnd"/>
            <w:r w:rsidRPr="00523467">
              <w:rPr>
                <w:rFonts w:ascii="Times New Roman" w:hAnsi="Times New Roman"/>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«РН-Шельф-Арктика»</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21.04.2016 № 195,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«Намечаемая хозяйственная деятельность ООО «</w:t>
            </w:r>
            <w:proofErr w:type="spellStart"/>
            <w:r w:rsidRPr="00523467">
              <w:rPr>
                <w:rFonts w:ascii="Times New Roman" w:hAnsi="Times New Roman"/>
                <w:sz w:val="24"/>
                <w:szCs w:val="24"/>
              </w:rPr>
              <w:t>Трансбункер-Шиппинг</w:t>
            </w:r>
            <w:proofErr w:type="spellEnd"/>
            <w:r w:rsidRPr="00523467">
              <w:rPr>
                <w:rFonts w:ascii="Times New Roman" w:hAnsi="Times New Roman"/>
                <w:sz w:val="24"/>
                <w:szCs w:val="24"/>
              </w:rPr>
              <w:t>» по перевалке нефтепродуктов на территории портов Новороссийск, Кавказ, Туапсе, Тамань»</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Трансбункер-Шиппинг</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21.04.2016 № 194,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Обоснование лицензии (включая материалы оценки воздействия на окружающую среду) на эксплуатацию стационарного объекта, предназначенного для хранения радиоактивных отходов в филиале «Северо-западный территориальный округ» ФГУП «</w:t>
            </w:r>
            <w:proofErr w:type="spellStart"/>
            <w:r w:rsidRPr="00523467">
              <w:rPr>
                <w:rFonts w:ascii="Times New Roman" w:hAnsi="Times New Roman"/>
                <w:sz w:val="24"/>
                <w:szCs w:val="24"/>
              </w:rPr>
              <w:t>РосРАО</w:t>
            </w:r>
            <w:proofErr w:type="spellEnd"/>
            <w:r w:rsidRPr="00523467">
              <w:rPr>
                <w:rFonts w:ascii="Times New Roman" w:hAnsi="Times New Roman"/>
                <w:sz w:val="24"/>
                <w:szCs w:val="24"/>
              </w:rPr>
              <w:t>» (Ленинградское отделение)</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ФГУП «</w:t>
            </w:r>
            <w:proofErr w:type="spellStart"/>
            <w:r w:rsidRPr="00523467">
              <w:rPr>
                <w:rFonts w:ascii="Times New Roman" w:hAnsi="Times New Roman" w:cs="Times New Roman"/>
                <w:sz w:val="24"/>
                <w:szCs w:val="24"/>
              </w:rPr>
              <w:t>РосРАО</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19.04.2016 № 187</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«Программа комплексных геофизических исследований на лицензионном участке «Восточно-Прибрежный»</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АО «РН-Шельф- Дальний Восток»</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04.05.2016 № 222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«Эксплуатационная скважина ЛА-561 с </w:t>
            </w:r>
            <w:proofErr w:type="spellStart"/>
            <w:r w:rsidRPr="00523467">
              <w:rPr>
                <w:rFonts w:ascii="Times New Roman" w:hAnsi="Times New Roman"/>
                <w:sz w:val="24"/>
                <w:szCs w:val="24"/>
              </w:rPr>
              <w:t>пятиколонной</w:t>
            </w:r>
            <w:proofErr w:type="spellEnd"/>
            <w:r w:rsidRPr="00523467">
              <w:rPr>
                <w:rFonts w:ascii="Times New Roman" w:hAnsi="Times New Roman"/>
                <w:sz w:val="24"/>
                <w:szCs w:val="24"/>
              </w:rPr>
              <w:t xml:space="preserve"> конструкцией на </w:t>
            </w:r>
            <w:proofErr w:type="spellStart"/>
            <w:r w:rsidRPr="00523467">
              <w:rPr>
                <w:rFonts w:ascii="Times New Roman" w:hAnsi="Times New Roman"/>
                <w:sz w:val="24"/>
                <w:szCs w:val="24"/>
              </w:rPr>
              <w:t>Лунском</w:t>
            </w:r>
            <w:proofErr w:type="spellEnd"/>
            <w:r w:rsidRPr="00523467">
              <w:rPr>
                <w:rFonts w:ascii="Times New Roman" w:hAnsi="Times New Roman"/>
                <w:sz w:val="24"/>
                <w:szCs w:val="24"/>
              </w:rPr>
              <w:t xml:space="preserve"> нефтегазоконденсатном месторождении» (группа 12)</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06.05.2016 № 229,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«Программа сейсморазведочных работ 3Д на лицензионном участке «Ледовый» Баренцева моря»</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«СКФ Гео»</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06.05.2016 № 230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«Эксплуатационные скважины ЛА-505, ЛА-508 с </w:t>
            </w:r>
            <w:proofErr w:type="spellStart"/>
            <w:r w:rsidRPr="00523467">
              <w:rPr>
                <w:rFonts w:ascii="Times New Roman" w:hAnsi="Times New Roman"/>
                <w:sz w:val="24"/>
                <w:szCs w:val="24"/>
              </w:rPr>
              <w:t>пятиколонной</w:t>
            </w:r>
            <w:proofErr w:type="spellEnd"/>
            <w:r w:rsidRPr="00523467">
              <w:rPr>
                <w:rFonts w:ascii="Times New Roman" w:hAnsi="Times New Roman"/>
                <w:sz w:val="24"/>
                <w:szCs w:val="24"/>
              </w:rPr>
              <w:t xml:space="preserve"> конструкцией с </w:t>
            </w:r>
            <w:proofErr w:type="spellStart"/>
            <w:r w:rsidRPr="00523467">
              <w:rPr>
                <w:rFonts w:ascii="Times New Roman" w:hAnsi="Times New Roman"/>
                <w:sz w:val="24"/>
                <w:szCs w:val="24"/>
              </w:rPr>
              <w:t>заканчиванием</w:t>
            </w:r>
            <w:proofErr w:type="spellEnd"/>
            <w:r w:rsidRPr="00523467">
              <w:rPr>
                <w:rFonts w:ascii="Times New Roman" w:hAnsi="Times New Roman"/>
                <w:sz w:val="24"/>
                <w:szCs w:val="24"/>
              </w:rPr>
              <w:t xml:space="preserve"> гравийным фильтром диаметром 139,7 мм на </w:t>
            </w:r>
            <w:proofErr w:type="spellStart"/>
            <w:r w:rsidRPr="00523467">
              <w:rPr>
                <w:rFonts w:ascii="Times New Roman" w:hAnsi="Times New Roman"/>
                <w:sz w:val="24"/>
                <w:szCs w:val="24"/>
              </w:rPr>
              <w:t>Лунском</w:t>
            </w:r>
            <w:proofErr w:type="spellEnd"/>
            <w:r w:rsidRPr="00523467">
              <w:rPr>
                <w:rFonts w:ascii="Times New Roman" w:hAnsi="Times New Roman"/>
                <w:sz w:val="24"/>
                <w:szCs w:val="24"/>
              </w:rPr>
              <w:t xml:space="preserve"> нефтегазоконденсатном месторождении» (группа 4)</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06.05.2016 № 228,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«Рудник «Заполярный». Увеличение добычи вкрапленных руд. Корректировка»</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ПАО «ГМК» «Норильский никель» заполярный филиал»</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12.05.2016 № 236,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«Строительство объектов морского порта в районе </w:t>
            </w:r>
            <w:proofErr w:type="spellStart"/>
            <w:r w:rsidRPr="00523467">
              <w:rPr>
                <w:rFonts w:ascii="Times New Roman" w:hAnsi="Times New Roman"/>
                <w:sz w:val="24"/>
                <w:szCs w:val="24"/>
              </w:rPr>
              <w:t>пос.Сабетта</w:t>
            </w:r>
            <w:proofErr w:type="spellEnd"/>
            <w:r w:rsidRPr="00523467">
              <w:rPr>
                <w:rFonts w:ascii="Times New Roman" w:hAnsi="Times New Roman"/>
                <w:sz w:val="24"/>
                <w:szCs w:val="24"/>
              </w:rPr>
              <w:t xml:space="preserve"> на полуострове Ямал, включая создание судоходного подходного канала в Обской губе. Внесение изменений и дополнений в проектную </w:t>
            </w:r>
            <w:r w:rsidRPr="00523467">
              <w:rPr>
                <w:rFonts w:ascii="Times New Roman" w:hAnsi="Times New Roman"/>
                <w:sz w:val="24"/>
                <w:szCs w:val="24"/>
              </w:rPr>
              <w:br/>
              <w:t>документацию (3)»</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АО «ЛЕНМОРНИИПРОЕКТ»</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p>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12.05.2016 № 240,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«Поисково-оценочная скважина № 1 Южно-</w:t>
            </w:r>
            <w:proofErr w:type="spellStart"/>
            <w:r w:rsidRPr="00523467">
              <w:rPr>
                <w:rFonts w:ascii="Times New Roman" w:hAnsi="Times New Roman"/>
                <w:sz w:val="24"/>
                <w:szCs w:val="24"/>
              </w:rPr>
              <w:t>Лунской</w:t>
            </w:r>
            <w:proofErr w:type="spellEnd"/>
            <w:r w:rsidRPr="00523467">
              <w:rPr>
                <w:rFonts w:ascii="Times New Roman" w:hAnsi="Times New Roman"/>
                <w:sz w:val="24"/>
                <w:szCs w:val="24"/>
              </w:rPr>
              <w:t xml:space="preserve"> площади (ППБУ «</w:t>
            </w:r>
            <w:proofErr w:type="spellStart"/>
            <w:r w:rsidRPr="00523467">
              <w:rPr>
                <w:rFonts w:ascii="Times New Roman" w:hAnsi="Times New Roman"/>
                <w:sz w:val="24"/>
                <w:szCs w:val="24"/>
              </w:rPr>
              <w:t>NanhaiVIII</w:t>
            </w:r>
            <w:proofErr w:type="spellEnd"/>
            <w:r w:rsidRPr="00523467">
              <w:rPr>
                <w:rFonts w:ascii="Times New Roman" w:hAnsi="Times New Roman"/>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Геологоразведка»</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p>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17.05.2016 № 255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«Поисково-оценочная скважина № 1 Восточной площади (ППБУ «</w:t>
            </w:r>
            <w:proofErr w:type="spellStart"/>
            <w:r w:rsidRPr="00523467">
              <w:rPr>
                <w:rFonts w:ascii="Times New Roman" w:hAnsi="Times New Roman"/>
                <w:sz w:val="24"/>
                <w:szCs w:val="24"/>
              </w:rPr>
              <w:t>SongaVenus</w:t>
            </w:r>
            <w:proofErr w:type="spellEnd"/>
            <w:r w:rsidRPr="00523467">
              <w:rPr>
                <w:rFonts w:ascii="Times New Roman" w:hAnsi="Times New Roman"/>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Геологоразведка»</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p>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17.05.2016 № 256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«Горнолыжный курорт «Роза Хутор», в том числе нижняя база с пожарным депо, с гостиничными комплексами (категория 4 звезды - не менее 340 номеров, категория 3 звезды - не менее 685 номеров), </w:t>
            </w:r>
            <w:proofErr w:type="spellStart"/>
            <w:r w:rsidRPr="00523467">
              <w:rPr>
                <w:rFonts w:ascii="Times New Roman" w:hAnsi="Times New Roman"/>
                <w:sz w:val="24"/>
                <w:szCs w:val="24"/>
              </w:rPr>
              <w:t>апарт</w:t>
            </w:r>
            <w:proofErr w:type="spellEnd"/>
            <w:r w:rsidRPr="00523467">
              <w:rPr>
                <w:rFonts w:ascii="Times New Roman" w:hAnsi="Times New Roman"/>
                <w:sz w:val="24"/>
                <w:szCs w:val="24"/>
              </w:rPr>
              <w:t>-отелями (не менее 394 апартаментов, включая студии - 167 апартаментов, 1 комнатные - 93 апартамента, 2 комнатные - 67 апартаментов, 3 комнатные - 66 апартаментов, 4 комнатные - 1 апартамент), с туристическим комплексом финишной зоны, горнолыжными трассами с объектами обслуживающей инфраструктуры, серией подъемников, верхняя база «</w:t>
            </w:r>
            <w:proofErr w:type="spellStart"/>
            <w:r w:rsidRPr="00523467">
              <w:rPr>
                <w:rFonts w:ascii="Times New Roman" w:hAnsi="Times New Roman"/>
                <w:sz w:val="24"/>
                <w:szCs w:val="24"/>
              </w:rPr>
              <w:t>Мзымта</w:t>
            </w:r>
            <w:proofErr w:type="spellEnd"/>
            <w:r w:rsidRPr="00523467">
              <w:rPr>
                <w:rFonts w:ascii="Times New Roman" w:hAnsi="Times New Roman"/>
                <w:sz w:val="24"/>
                <w:szCs w:val="24"/>
              </w:rPr>
              <w:t>», высокогорный комплекс, плато «Роза Хутор» (проектные и изыскательские работы, строительство). Серия подъемников. Пассажирская подвесная канатная дорога «Лифт О»</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Обер</w:t>
            </w:r>
            <w:proofErr w:type="spellEnd"/>
            <w:r w:rsidRPr="00523467">
              <w:rPr>
                <w:rFonts w:ascii="Times New Roman" w:hAnsi="Times New Roman" w:cs="Times New Roman"/>
                <w:sz w:val="24"/>
                <w:szCs w:val="24"/>
              </w:rPr>
              <w:t xml:space="preserve"> Хутор»</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color w:val="auto"/>
                <w:szCs w:val="24"/>
              </w:rPr>
            </w:pPr>
            <w:r w:rsidRPr="00523467">
              <w:rPr>
                <w:color w:val="auto"/>
                <w:szCs w:val="24"/>
              </w:rPr>
              <w:t>17.05.2016 № 259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«Обустройство </w:t>
            </w:r>
            <w:proofErr w:type="spellStart"/>
            <w:r w:rsidRPr="00523467">
              <w:rPr>
                <w:rFonts w:ascii="Times New Roman" w:hAnsi="Times New Roman"/>
                <w:sz w:val="24"/>
                <w:szCs w:val="24"/>
              </w:rPr>
              <w:t>Киринского</w:t>
            </w:r>
            <w:proofErr w:type="spellEnd"/>
            <w:r w:rsidRPr="00523467">
              <w:rPr>
                <w:rFonts w:ascii="Times New Roman" w:hAnsi="Times New Roman"/>
                <w:sz w:val="24"/>
                <w:szCs w:val="24"/>
              </w:rPr>
              <w:t xml:space="preserve"> ГКМ» (корректировка 2)»</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добыча шельф Южно-Сахалинск»</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18.05.2016 № 261,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«Скважина газоконденсатная эксплуатационная № Р7 </w:t>
            </w:r>
            <w:proofErr w:type="spellStart"/>
            <w:r w:rsidRPr="00523467">
              <w:rPr>
                <w:rFonts w:ascii="Times New Roman" w:hAnsi="Times New Roman"/>
                <w:sz w:val="24"/>
                <w:szCs w:val="24"/>
              </w:rPr>
              <w:t>Киринского</w:t>
            </w:r>
            <w:proofErr w:type="spellEnd"/>
            <w:r w:rsidRPr="00523467">
              <w:rPr>
                <w:rFonts w:ascii="Times New Roman" w:hAnsi="Times New Roman"/>
                <w:sz w:val="24"/>
                <w:szCs w:val="24"/>
              </w:rPr>
              <w:t xml:space="preserve"> ГКМ»</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добыча шельф Южно-Сахалинск»</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26.05.2016 № 281,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«Групповой рабочий проект на строительство эксплуатационных скважин №№ Р3, Р4 на </w:t>
            </w:r>
            <w:proofErr w:type="spellStart"/>
            <w:r w:rsidRPr="00523467">
              <w:rPr>
                <w:rFonts w:ascii="Times New Roman" w:hAnsi="Times New Roman"/>
                <w:sz w:val="24"/>
                <w:szCs w:val="24"/>
              </w:rPr>
              <w:t>Киринском</w:t>
            </w:r>
            <w:proofErr w:type="spellEnd"/>
            <w:r w:rsidRPr="00523467">
              <w:rPr>
                <w:rFonts w:ascii="Times New Roman" w:hAnsi="Times New Roman"/>
                <w:sz w:val="24"/>
                <w:szCs w:val="24"/>
              </w:rPr>
              <w:t xml:space="preserve"> газоконденсатном месторождении с использованием ППБУ»</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добыча шельф Южно-Сахалинск»</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26.05.2016 № 287,</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«Экологическое обоснование хозяйственной деятельности ОАО «Флот Новороссийского морского торгового порта» в морских портах </w:t>
            </w:r>
            <w:proofErr w:type="spellStart"/>
            <w:proofErr w:type="gramStart"/>
            <w:r w:rsidRPr="00523467">
              <w:rPr>
                <w:rFonts w:ascii="Times New Roman" w:hAnsi="Times New Roman"/>
                <w:sz w:val="24"/>
                <w:szCs w:val="24"/>
              </w:rPr>
              <w:t>Кавказ,Тамань</w:t>
            </w:r>
            <w:proofErr w:type="spellEnd"/>
            <w:proofErr w:type="gramEnd"/>
            <w:r w:rsidRPr="00523467">
              <w:rPr>
                <w:rFonts w:ascii="Times New Roman" w:hAnsi="Times New Roman"/>
                <w:sz w:val="24"/>
                <w:szCs w:val="24"/>
              </w:rPr>
              <w:t>, Новороссийск, Туапсе»</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ОАО «Флот Новороссийского морского торгового порта»</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p>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30.05.2016 № 289,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«Морские геотехнические изыскания для разработки проектной документации причала в заливе Анива (РФ, Сахалинская область, </w:t>
            </w:r>
            <w:proofErr w:type="spellStart"/>
            <w:r w:rsidRPr="00523467">
              <w:rPr>
                <w:rFonts w:ascii="Times New Roman" w:hAnsi="Times New Roman"/>
                <w:sz w:val="24"/>
                <w:szCs w:val="24"/>
              </w:rPr>
              <w:t>п.Пригородное</w:t>
            </w:r>
            <w:proofErr w:type="spellEnd"/>
            <w:r w:rsidRPr="00523467">
              <w:rPr>
                <w:rFonts w:ascii="Times New Roman" w:hAnsi="Times New Roman"/>
                <w:sz w:val="24"/>
                <w:szCs w:val="24"/>
              </w:rPr>
              <w:t>)»</w:t>
            </w:r>
          </w:p>
          <w:p w:rsidR="00DF3CCE" w:rsidRPr="00523467" w:rsidRDefault="00DF3CCE" w:rsidP="00523467">
            <w:pPr>
              <w:pStyle w:val="a9"/>
              <w:ind w:left="139" w:firstLine="283"/>
              <w:jc w:val="center"/>
              <w:rPr>
                <w:rFonts w:ascii="Times New Roman" w:hAnsi="Times New Roman"/>
                <w:sz w:val="24"/>
                <w:szCs w:val="24"/>
              </w:rPr>
            </w:pP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w:t>
            </w:r>
            <w:proofErr w:type="spellEnd"/>
            <w:r w:rsidRPr="00523467">
              <w:rPr>
                <w:rFonts w:ascii="Times New Roman" w:hAnsi="Times New Roman" w:cs="Times New Roman"/>
                <w:sz w:val="24"/>
                <w:szCs w:val="24"/>
              </w:rPr>
              <w:t xml:space="preserve"> </w:t>
            </w:r>
            <w:proofErr w:type="spellStart"/>
            <w:r w:rsidRPr="00523467">
              <w:rPr>
                <w:rFonts w:ascii="Times New Roman" w:hAnsi="Times New Roman" w:cs="Times New Roman"/>
                <w:sz w:val="24"/>
                <w:szCs w:val="24"/>
              </w:rPr>
              <w:t>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30.05.2016 № 290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«Проект технической документации на технологию производства строительного материала путем переработки (обезвреживания) отходов бурения на установке СММ 25.00.000 производства ОАО «</w:t>
            </w:r>
            <w:proofErr w:type="spellStart"/>
            <w:r w:rsidRPr="00523467">
              <w:rPr>
                <w:rFonts w:ascii="Times New Roman" w:hAnsi="Times New Roman"/>
                <w:sz w:val="24"/>
                <w:szCs w:val="24"/>
              </w:rPr>
              <w:t>Строммашина</w:t>
            </w:r>
            <w:proofErr w:type="spellEnd"/>
            <w:r w:rsidRPr="00523467">
              <w:rPr>
                <w:rFonts w:ascii="Times New Roman" w:hAnsi="Times New Roman"/>
                <w:sz w:val="24"/>
                <w:szCs w:val="24"/>
              </w:rPr>
              <w:t>-Щит»</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ЗАО «ТОРГОВЫЙ ДОМ СТРОММАШИНА»</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07.06.2016 № 314,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«Реконструкция </w:t>
            </w:r>
            <w:proofErr w:type="spellStart"/>
            <w:r w:rsidRPr="00523467">
              <w:rPr>
                <w:rFonts w:ascii="Times New Roman" w:hAnsi="Times New Roman"/>
                <w:sz w:val="24"/>
                <w:szCs w:val="24"/>
              </w:rPr>
              <w:t>золоотвала</w:t>
            </w:r>
            <w:proofErr w:type="spellEnd"/>
            <w:r w:rsidRPr="00523467">
              <w:rPr>
                <w:rFonts w:ascii="Times New Roman" w:hAnsi="Times New Roman"/>
                <w:sz w:val="24"/>
                <w:szCs w:val="24"/>
              </w:rPr>
              <w:t xml:space="preserve"> №2 секции II»</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Филиал «</w:t>
            </w:r>
            <w:proofErr w:type="spellStart"/>
            <w:r w:rsidRPr="00523467">
              <w:rPr>
                <w:rFonts w:ascii="Times New Roman" w:hAnsi="Times New Roman" w:cs="Times New Roman"/>
                <w:sz w:val="24"/>
                <w:szCs w:val="24"/>
              </w:rPr>
              <w:t>Гусиноозерская</w:t>
            </w:r>
            <w:proofErr w:type="spellEnd"/>
            <w:r w:rsidRPr="00523467">
              <w:rPr>
                <w:rFonts w:ascii="Times New Roman" w:hAnsi="Times New Roman" w:cs="Times New Roman"/>
                <w:sz w:val="24"/>
                <w:szCs w:val="24"/>
              </w:rPr>
              <w:t xml:space="preserve"> ГРЭС» АО «</w:t>
            </w:r>
            <w:proofErr w:type="spellStart"/>
            <w:r w:rsidRPr="00523467">
              <w:rPr>
                <w:rFonts w:ascii="Times New Roman" w:hAnsi="Times New Roman" w:cs="Times New Roman"/>
                <w:sz w:val="24"/>
                <w:szCs w:val="24"/>
              </w:rPr>
              <w:t>Интер</w:t>
            </w:r>
            <w:proofErr w:type="spellEnd"/>
            <w:r w:rsidRPr="00523467">
              <w:rPr>
                <w:rFonts w:ascii="Times New Roman" w:hAnsi="Times New Roman" w:cs="Times New Roman"/>
                <w:sz w:val="24"/>
                <w:szCs w:val="24"/>
              </w:rPr>
              <w:t xml:space="preserve"> РАО-</w:t>
            </w:r>
            <w:proofErr w:type="spellStart"/>
            <w:r w:rsidRPr="00523467">
              <w:rPr>
                <w:rFonts w:ascii="Times New Roman" w:hAnsi="Times New Roman" w:cs="Times New Roman"/>
                <w:sz w:val="24"/>
                <w:szCs w:val="24"/>
              </w:rPr>
              <w:t>Электрогенерация</w:t>
            </w:r>
            <w:proofErr w:type="spellEnd"/>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p>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07.06.2016 № 316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«План по предупреждению и ликвидации разливов нефти и нефтепродуктов на территории причального комплекса ЗАО «</w:t>
            </w:r>
            <w:proofErr w:type="spellStart"/>
            <w:r w:rsidRPr="00523467">
              <w:rPr>
                <w:rFonts w:ascii="Times New Roman" w:hAnsi="Times New Roman"/>
                <w:sz w:val="24"/>
                <w:szCs w:val="24"/>
              </w:rPr>
              <w:t>Таманьнефтегаз</w:t>
            </w:r>
            <w:proofErr w:type="spellEnd"/>
            <w:r w:rsidRPr="00523467">
              <w:rPr>
                <w:rFonts w:ascii="Times New Roman" w:hAnsi="Times New Roman"/>
                <w:sz w:val="24"/>
                <w:szCs w:val="24"/>
              </w:rPr>
              <w:t>» в районе причалов № 5, № 6 порта Тамань»</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ЗАО «</w:t>
            </w:r>
            <w:proofErr w:type="spellStart"/>
            <w:r w:rsidRPr="00523467">
              <w:rPr>
                <w:rFonts w:ascii="Times New Roman" w:hAnsi="Times New Roman" w:cs="Times New Roman"/>
                <w:sz w:val="24"/>
                <w:szCs w:val="24"/>
              </w:rPr>
              <w:t>Таманьнефтегаз</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07.06.2016 № 318,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«Биологическая технология переработки бурового шлама»</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«Меркурий»</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09.06.2016 № 322,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«Проект промышленной эксплуатации полигона размещения (захоронения) промышленных и хозяйственно-бытовых стоков и жидких отходов бурения на участке Базы бурения </w:t>
            </w:r>
            <w:proofErr w:type="spellStart"/>
            <w:r w:rsidRPr="00523467">
              <w:rPr>
                <w:rFonts w:ascii="Times New Roman" w:hAnsi="Times New Roman"/>
                <w:sz w:val="24"/>
                <w:szCs w:val="24"/>
              </w:rPr>
              <w:t>Бованенковского</w:t>
            </w:r>
            <w:proofErr w:type="spellEnd"/>
            <w:r w:rsidRPr="00523467">
              <w:rPr>
                <w:rFonts w:ascii="Times New Roman" w:hAnsi="Times New Roman"/>
                <w:sz w:val="24"/>
                <w:szCs w:val="24"/>
              </w:rPr>
              <w:t xml:space="preserve"> НГКМ в </w:t>
            </w:r>
            <w:proofErr w:type="spellStart"/>
            <w:r w:rsidRPr="00523467">
              <w:rPr>
                <w:rFonts w:ascii="Times New Roman" w:hAnsi="Times New Roman"/>
                <w:sz w:val="24"/>
                <w:szCs w:val="24"/>
              </w:rPr>
              <w:t>Ямальском</w:t>
            </w:r>
            <w:proofErr w:type="spellEnd"/>
            <w:r w:rsidRPr="00523467">
              <w:rPr>
                <w:rFonts w:ascii="Times New Roman" w:hAnsi="Times New Roman"/>
                <w:sz w:val="24"/>
                <w:szCs w:val="24"/>
              </w:rPr>
              <w:t xml:space="preserve"> районе Ямало-Ненецкого автономного округа Тюменской области»</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«Сервисный Центр СБМ»</w:t>
            </w: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09.06.2016 № 325,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«Центробежное разделение жидких неоднородных систем»</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ФлоттвегМоскау</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16.06.2016 № 336,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«Технологический регламент «</w:t>
            </w:r>
            <w:proofErr w:type="spellStart"/>
            <w:r w:rsidRPr="00523467">
              <w:rPr>
                <w:rFonts w:ascii="Times New Roman" w:hAnsi="Times New Roman"/>
                <w:sz w:val="24"/>
                <w:szCs w:val="24"/>
              </w:rPr>
              <w:t>Ремедиация</w:t>
            </w:r>
            <w:proofErr w:type="spellEnd"/>
            <w:r w:rsidRPr="00523467">
              <w:rPr>
                <w:rFonts w:ascii="Times New Roman" w:hAnsi="Times New Roman"/>
                <w:sz w:val="24"/>
                <w:szCs w:val="24"/>
              </w:rPr>
              <w:t xml:space="preserve"> </w:t>
            </w:r>
            <w:proofErr w:type="spellStart"/>
            <w:r w:rsidRPr="00523467">
              <w:rPr>
                <w:rFonts w:ascii="Times New Roman" w:hAnsi="Times New Roman"/>
                <w:sz w:val="24"/>
                <w:szCs w:val="24"/>
              </w:rPr>
              <w:t>нефтезагрязненных</w:t>
            </w:r>
            <w:proofErr w:type="spellEnd"/>
            <w:r w:rsidRPr="00523467">
              <w:rPr>
                <w:rFonts w:ascii="Times New Roman" w:hAnsi="Times New Roman"/>
                <w:sz w:val="24"/>
                <w:szCs w:val="24"/>
              </w:rPr>
              <w:t xml:space="preserve"> почв, грунтов, буровых </w:t>
            </w:r>
            <w:r w:rsidRPr="00523467">
              <w:rPr>
                <w:rFonts w:ascii="Times New Roman" w:hAnsi="Times New Roman"/>
                <w:sz w:val="24"/>
                <w:szCs w:val="24"/>
              </w:rPr>
              <w:lastRenderedPageBreak/>
              <w:t>шламов с использованием препарата «</w:t>
            </w:r>
            <w:proofErr w:type="spellStart"/>
            <w:r w:rsidRPr="00523467">
              <w:rPr>
                <w:rFonts w:ascii="Times New Roman" w:hAnsi="Times New Roman"/>
                <w:sz w:val="24"/>
                <w:szCs w:val="24"/>
              </w:rPr>
              <w:t>Гумиком</w:t>
            </w:r>
            <w:proofErr w:type="spellEnd"/>
            <w:r w:rsidRPr="00523467">
              <w:rPr>
                <w:rFonts w:ascii="Times New Roman" w:hAnsi="Times New Roman"/>
                <w:sz w:val="24"/>
                <w:szCs w:val="24"/>
              </w:rPr>
              <w:t>» ТР 010-13787869-2015»</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ООО «Эмульсионные технологии»</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23.06.2016 № 344,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«Реконструкция объекта «Совмещенный комплекс для проведения соревнований по лыжным гонкам и биатлону, горная олимпийская деревня (1100 мест), подъездная автомобильная дорога, хребет </w:t>
            </w:r>
            <w:proofErr w:type="spellStart"/>
            <w:r w:rsidRPr="00523467">
              <w:rPr>
                <w:rFonts w:ascii="Times New Roman" w:hAnsi="Times New Roman"/>
                <w:sz w:val="24"/>
                <w:szCs w:val="24"/>
              </w:rPr>
              <w:t>Псехако</w:t>
            </w:r>
            <w:proofErr w:type="spellEnd"/>
            <w:r w:rsidRPr="00523467">
              <w:rPr>
                <w:rFonts w:ascii="Times New Roman" w:hAnsi="Times New Roman"/>
                <w:sz w:val="24"/>
                <w:szCs w:val="24"/>
              </w:rPr>
              <w:t xml:space="preserve"> (проектные изыскательские работы, строительство) Шестой этап строительства. подъездные автомобильные дороги»</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ООО «Газпром </w:t>
            </w:r>
            <w:proofErr w:type="spellStart"/>
            <w:r w:rsidRPr="00523467">
              <w:rPr>
                <w:rFonts w:ascii="Times New Roman" w:hAnsi="Times New Roman" w:cs="Times New Roman"/>
                <w:sz w:val="24"/>
                <w:szCs w:val="24"/>
              </w:rPr>
              <w:t>социнвест</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27.06.2016 № 357</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iCs/>
                <w:sz w:val="24"/>
                <w:szCs w:val="24"/>
              </w:rPr>
              <w:t>«</w:t>
            </w:r>
            <w:r w:rsidRPr="00523467">
              <w:rPr>
                <w:rFonts w:ascii="Times New Roman" w:hAnsi="Times New Roman"/>
                <w:sz w:val="24"/>
                <w:szCs w:val="24"/>
              </w:rPr>
              <w:t xml:space="preserve">Реконструкция станции </w:t>
            </w:r>
            <w:proofErr w:type="spellStart"/>
            <w:r w:rsidRPr="00523467">
              <w:rPr>
                <w:rFonts w:ascii="Times New Roman" w:hAnsi="Times New Roman"/>
                <w:sz w:val="24"/>
                <w:szCs w:val="24"/>
              </w:rPr>
              <w:t>Андриановская</w:t>
            </w:r>
            <w:proofErr w:type="spellEnd"/>
            <w:r w:rsidRPr="00523467">
              <w:rPr>
                <w:rFonts w:ascii="Times New Roman" w:hAnsi="Times New Roman"/>
                <w:sz w:val="24"/>
                <w:szCs w:val="24"/>
              </w:rPr>
              <w:t xml:space="preserve"> </w:t>
            </w:r>
            <w:proofErr w:type="gramStart"/>
            <w:r w:rsidRPr="00523467">
              <w:rPr>
                <w:rFonts w:ascii="Times New Roman" w:hAnsi="Times New Roman"/>
                <w:sz w:val="24"/>
                <w:szCs w:val="24"/>
              </w:rPr>
              <w:t>Восточно-Сибирской</w:t>
            </w:r>
            <w:proofErr w:type="gramEnd"/>
            <w:r w:rsidRPr="00523467">
              <w:rPr>
                <w:rFonts w:ascii="Times New Roman" w:hAnsi="Times New Roman"/>
                <w:sz w:val="24"/>
                <w:szCs w:val="24"/>
              </w:rPr>
              <w:t xml:space="preserve"> железной дороги</w:t>
            </w:r>
            <w:r w:rsidRPr="00523467">
              <w:rPr>
                <w:rFonts w:ascii="Times New Roman" w:hAnsi="Times New Roman"/>
                <w:iCs/>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eastAsia="Times New Roman" w:hAnsi="Times New Roman" w:cs="Times New Roman"/>
                <w:sz w:val="24"/>
                <w:szCs w:val="24"/>
              </w:rPr>
            </w:pPr>
            <w:r w:rsidRPr="00523467">
              <w:rPr>
                <w:rFonts w:ascii="Times New Roman" w:eastAsia="Times New Roman" w:hAnsi="Times New Roman" w:cs="Times New Roman"/>
                <w:sz w:val="24"/>
                <w:szCs w:val="24"/>
              </w:rPr>
              <w:t xml:space="preserve">Филиал ОАО «РЖД» Дирекция по строительству сетей связи </w:t>
            </w:r>
            <w:proofErr w:type="gramStart"/>
            <w:r w:rsidRPr="00523467">
              <w:rPr>
                <w:rFonts w:ascii="Times New Roman" w:eastAsia="Times New Roman" w:hAnsi="Times New Roman" w:cs="Times New Roman"/>
                <w:sz w:val="24"/>
                <w:szCs w:val="24"/>
              </w:rPr>
              <w:t>Восточно-Сибирская</w:t>
            </w:r>
            <w:proofErr w:type="gramEnd"/>
            <w:r w:rsidRPr="00523467">
              <w:rPr>
                <w:rFonts w:ascii="Times New Roman" w:eastAsia="Times New Roman" w:hAnsi="Times New Roman" w:cs="Times New Roman"/>
                <w:sz w:val="24"/>
                <w:szCs w:val="24"/>
              </w:rPr>
              <w:t xml:space="preserve"> дирекция по капитальному строительству</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27.06.2016 № 358,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iCs/>
                <w:sz w:val="24"/>
                <w:szCs w:val="24"/>
              </w:rPr>
            </w:pPr>
            <w:r w:rsidRPr="00523467">
              <w:rPr>
                <w:rFonts w:ascii="Times New Roman" w:hAnsi="Times New Roman"/>
                <w:iCs/>
                <w:sz w:val="24"/>
                <w:szCs w:val="24"/>
              </w:rPr>
              <w:t xml:space="preserve">«Межмуниципальный полигон ТБО в </w:t>
            </w:r>
            <w:proofErr w:type="spellStart"/>
            <w:r w:rsidRPr="00523467">
              <w:rPr>
                <w:rFonts w:ascii="Times New Roman" w:hAnsi="Times New Roman"/>
                <w:iCs/>
                <w:sz w:val="24"/>
                <w:szCs w:val="24"/>
              </w:rPr>
              <w:t>Светлоярском</w:t>
            </w:r>
            <w:proofErr w:type="spellEnd"/>
            <w:r w:rsidRPr="00523467">
              <w:rPr>
                <w:rFonts w:ascii="Times New Roman" w:hAnsi="Times New Roman"/>
                <w:iCs/>
                <w:sz w:val="24"/>
                <w:szCs w:val="24"/>
              </w:rPr>
              <w:t xml:space="preserve"> районе Волгоградской области»</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eastAsia="Times New Roman" w:hAnsi="Times New Roman" w:cs="Times New Roman"/>
                <w:sz w:val="24"/>
                <w:szCs w:val="24"/>
              </w:rPr>
            </w:pPr>
            <w:r w:rsidRPr="00523467">
              <w:rPr>
                <w:rFonts w:ascii="Times New Roman" w:eastAsia="Times New Roman" w:hAnsi="Times New Roman" w:cs="Times New Roman"/>
                <w:sz w:val="24"/>
                <w:szCs w:val="24"/>
              </w:rPr>
              <w:t>ООО «Спецпроект»</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29.06.2016 № 360,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iCs/>
                <w:sz w:val="24"/>
                <w:szCs w:val="24"/>
              </w:rPr>
            </w:pPr>
            <w:r w:rsidRPr="00523467">
              <w:rPr>
                <w:rFonts w:ascii="Times New Roman" w:hAnsi="Times New Roman"/>
                <w:iCs/>
                <w:sz w:val="24"/>
                <w:szCs w:val="24"/>
              </w:rPr>
              <w:t>«Технологию (способ) обезвреживания буровых шламов (смесь твердой фракции с отработанным буровым раствором) химическим методом»</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eastAsia="Times New Roman" w:hAnsi="Times New Roman" w:cs="Times New Roman"/>
                <w:sz w:val="24"/>
                <w:szCs w:val="24"/>
              </w:rPr>
            </w:pPr>
            <w:r w:rsidRPr="00523467">
              <w:rPr>
                <w:rFonts w:ascii="Times New Roman" w:eastAsia="Times New Roman" w:hAnsi="Times New Roman" w:cs="Times New Roman"/>
                <w:sz w:val="24"/>
                <w:szCs w:val="24"/>
              </w:rPr>
              <w:t>ООО «</w:t>
            </w:r>
            <w:proofErr w:type="spellStart"/>
            <w:r w:rsidRPr="00523467">
              <w:rPr>
                <w:rFonts w:ascii="Times New Roman" w:eastAsia="Times New Roman" w:hAnsi="Times New Roman" w:cs="Times New Roman"/>
                <w:sz w:val="24"/>
                <w:szCs w:val="24"/>
              </w:rPr>
              <w:t>РосЭкойл</w:t>
            </w:r>
            <w:proofErr w:type="spellEnd"/>
            <w:r w:rsidRPr="00523467">
              <w:rPr>
                <w:rFonts w:ascii="Times New Roman" w:eastAsia="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29.06.2016 № 362,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iCs/>
                <w:sz w:val="24"/>
                <w:szCs w:val="24"/>
              </w:rPr>
            </w:pPr>
            <w:r w:rsidRPr="00523467">
              <w:rPr>
                <w:rFonts w:ascii="Times New Roman" w:hAnsi="Times New Roman"/>
                <w:iCs/>
                <w:sz w:val="24"/>
                <w:szCs w:val="24"/>
              </w:rPr>
              <w:t xml:space="preserve">«Строительство и реконструкция объектов федеральной собственности в </w:t>
            </w:r>
            <w:proofErr w:type="spellStart"/>
            <w:r w:rsidRPr="00523467">
              <w:rPr>
                <w:rFonts w:ascii="Times New Roman" w:hAnsi="Times New Roman"/>
                <w:iCs/>
                <w:sz w:val="24"/>
                <w:szCs w:val="24"/>
              </w:rPr>
              <w:t>с.Никольское</w:t>
            </w:r>
            <w:proofErr w:type="spellEnd"/>
            <w:r w:rsidRPr="00523467">
              <w:rPr>
                <w:rFonts w:ascii="Times New Roman" w:hAnsi="Times New Roman"/>
                <w:iCs/>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eastAsia="Times New Roman" w:hAnsi="Times New Roman" w:cs="Times New Roman"/>
                <w:sz w:val="24"/>
                <w:szCs w:val="24"/>
              </w:rPr>
            </w:pPr>
            <w:r w:rsidRPr="00523467">
              <w:rPr>
                <w:rFonts w:ascii="Times New Roman" w:eastAsia="Times New Roman" w:hAnsi="Times New Roman" w:cs="Times New Roman"/>
                <w:sz w:val="24"/>
                <w:szCs w:val="24"/>
              </w:rPr>
              <w:t>ООО «</w:t>
            </w:r>
            <w:proofErr w:type="spellStart"/>
            <w:r w:rsidRPr="00523467">
              <w:rPr>
                <w:rFonts w:ascii="Times New Roman" w:eastAsia="Times New Roman" w:hAnsi="Times New Roman" w:cs="Times New Roman"/>
                <w:sz w:val="24"/>
                <w:szCs w:val="24"/>
              </w:rPr>
              <w:t>Морстройтехнология</w:t>
            </w:r>
            <w:proofErr w:type="spellEnd"/>
            <w:r w:rsidRPr="00523467">
              <w:rPr>
                <w:rFonts w:ascii="Times New Roman" w:eastAsia="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04.07.2016 № 375,</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iCs/>
                <w:sz w:val="24"/>
                <w:szCs w:val="24"/>
              </w:rPr>
            </w:pPr>
            <w:r w:rsidRPr="00523467">
              <w:rPr>
                <w:rFonts w:ascii="Times New Roman" w:hAnsi="Times New Roman"/>
                <w:iCs/>
                <w:sz w:val="24"/>
                <w:szCs w:val="24"/>
              </w:rPr>
              <w:t xml:space="preserve">«Разведочная скважина № 584 </w:t>
            </w:r>
            <w:proofErr w:type="spellStart"/>
            <w:r w:rsidRPr="00523467">
              <w:rPr>
                <w:rFonts w:ascii="Times New Roman" w:hAnsi="Times New Roman"/>
                <w:iCs/>
                <w:sz w:val="24"/>
                <w:szCs w:val="24"/>
              </w:rPr>
              <w:t>Тас-Юряхского</w:t>
            </w:r>
            <w:proofErr w:type="spellEnd"/>
            <w:r w:rsidRPr="00523467">
              <w:rPr>
                <w:rFonts w:ascii="Times New Roman" w:hAnsi="Times New Roman"/>
                <w:iCs/>
                <w:sz w:val="24"/>
                <w:szCs w:val="24"/>
              </w:rPr>
              <w:t xml:space="preserve"> нефтегазоконденсатного месторождения» в части размещения отходов бурения в шламовом амбаре на территории </w:t>
            </w:r>
            <w:proofErr w:type="spellStart"/>
            <w:r w:rsidRPr="00523467">
              <w:rPr>
                <w:rFonts w:ascii="Times New Roman" w:hAnsi="Times New Roman"/>
                <w:iCs/>
                <w:sz w:val="24"/>
                <w:szCs w:val="24"/>
              </w:rPr>
              <w:t>Мирнинского</w:t>
            </w:r>
            <w:proofErr w:type="spellEnd"/>
            <w:r w:rsidRPr="00523467">
              <w:rPr>
                <w:rFonts w:ascii="Times New Roman" w:hAnsi="Times New Roman"/>
                <w:iCs/>
                <w:sz w:val="24"/>
                <w:szCs w:val="24"/>
              </w:rPr>
              <w:t xml:space="preserve"> района Республики Саха (Якутия)</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eastAsia="Times New Roman" w:hAnsi="Times New Roman" w:cs="Times New Roman"/>
                <w:sz w:val="24"/>
                <w:szCs w:val="24"/>
              </w:rPr>
            </w:pPr>
            <w:r w:rsidRPr="00523467">
              <w:rPr>
                <w:rFonts w:ascii="Times New Roman" w:eastAsia="Times New Roman" w:hAnsi="Times New Roman" w:cs="Times New Roman"/>
                <w:sz w:val="24"/>
                <w:szCs w:val="24"/>
              </w:rPr>
              <w:t>ООО «Газпром геологоразведка</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06.07.2016 № 384,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iCs/>
                <w:sz w:val="24"/>
                <w:szCs w:val="24"/>
              </w:rPr>
            </w:pPr>
            <w:r w:rsidRPr="00523467">
              <w:rPr>
                <w:rFonts w:ascii="Times New Roman" w:hAnsi="Times New Roman"/>
                <w:iCs/>
                <w:sz w:val="24"/>
                <w:szCs w:val="24"/>
              </w:rPr>
              <w:t>«Строительство подводной волоконно-оптической линии связи «Североморск-Териберка-</w:t>
            </w:r>
            <w:proofErr w:type="spellStart"/>
            <w:r w:rsidRPr="00523467">
              <w:rPr>
                <w:rFonts w:ascii="Times New Roman" w:hAnsi="Times New Roman"/>
                <w:iCs/>
                <w:sz w:val="24"/>
                <w:szCs w:val="24"/>
              </w:rPr>
              <w:t>м.Святой</w:t>
            </w:r>
            <w:proofErr w:type="spellEnd"/>
            <w:r w:rsidRPr="00523467">
              <w:rPr>
                <w:rFonts w:ascii="Times New Roman" w:hAnsi="Times New Roman"/>
                <w:iCs/>
                <w:sz w:val="24"/>
                <w:szCs w:val="24"/>
              </w:rPr>
              <w:t xml:space="preserve"> Нос-Северодвинск»</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eastAsia="Times New Roman" w:hAnsi="Times New Roman" w:cs="Times New Roman"/>
                <w:sz w:val="24"/>
                <w:szCs w:val="24"/>
              </w:rPr>
            </w:pPr>
            <w:r w:rsidRPr="00523467">
              <w:rPr>
                <w:rFonts w:ascii="Times New Roman" w:eastAsia="Times New Roman" w:hAnsi="Times New Roman" w:cs="Times New Roman"/>
                <w:sz w:val="24"/>
                <w:szCs w:val="24"/>
              </w:rPr>
              <w:t>ООО «Северо-западное гидрографическое предприятие»</w:t>
            </w:r>
          </w:p>
        </w:tc>
        <w:tc>
          <w:tcPr>
            <w:tcW w:w="778" w:type="pct"/>
            <w:shd w:val="clear" w:color="auto" w:fill="FFFFFF" w:themeFill="background1"/>
            <w:vAlign w:val="center"/>
          </w:tcPr>
          <w:p w:rsidR="00DF3CCE" w:rsidRPr="00523467" w:rsidRDefault="00DF3CCE"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06.07.2016 № 385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iCs/>
                <w:sz w:val="24"/>
                <w:szCs w:val="24"/>
              </w:rPr>
            </w:pPr>
            <w:r w:rsidRPr="00523467">
              <w:rPr>
                <w:rFonts w:ascii="Times New Roman" w:hAnsi="Times New Roman"/>
                <w:iCs/>
                <w:sz w:val="24"/>
                <w:szCs w:val="24"/>
              </w:rPr>
              <w:t>«Программа морских геохимических исследований на лицензионных участках «</w:t>
            </w:r>
            <w:proofErr w:type="spellStart"/>
            <w:r w:rsidRPr="00523467">
              <w:rPr>
                <w:rFonts w:ascii="Times New Roman" w:hAnsi="Times New Roman"/>
                <w:iCs/>
                <w:sz w:val="24"/>
                <w:szCs w:val="24"/>
              </w:rPr>
              <w:t>Альбановский</w:t>
            </w:r>
            <w:proofErr w:type="spellEnd"/>
            <w:r w:rsidRPr="00523467">
              <w:rPr>
                <w:rFonts w:ascii="Times New Roman" w:hAnsi="Times New Roman"/>
                <w:iCs/>
                <w:sz w:val="24"/>
                <w:szCs w:val="24"/>
              </w:rPr>
              <w:t>», «</w:t>
            </w:r>
            <w:proofErr w:type="spellStart"/>
            <w:r w:rsidRPr="00523467">
              <w:rPr>
                <w:rFonts w:ascii="Times New Roman" w:hAnsi="Times New Roman"/>
                <w:iCs/>
                <w:sz w:val="24"/>
                <w:szCs w:val="24"/>
              </w:rPr>
              <w:t>Варнекский</w:t>
            </w:r>
            <w:proofErr w:type="spellEnd"/>
            <w:r w:rsidRPr="00523467">
              <w:rPr>
                <w:rFonts w:ascii="Times New Roman" w:hAnsi="Times New Roman"/>
                <w:iCs/>
                <w:sz w:val="24"/>
                <w:szCs w:val="24"/>
              </w:rPr>
              <w:t>»</w:t>
            </w:r>
          </w:p>
          <w:p w:rsidR="00DF3CCE" w:rsidRPr="00523467" w:rsidRDefault="00DF3CCE" w:rsidP="00523467">
            <w:pPr>
              <w:pStyle w:val="a9"/>
              <w:ind w:left="139" w:firstLine="283"/>
              <w:jc w:val="center"/>
              <w:rPr>
                <w:rFonts w:ascii="Times New Roman" w:hAnsi="Times New Roman"/>
                <w:iCs/>
                <w:sz w:val="24"/>
                <w:szCs w:val="24"/>
              </w:rPr>
            </w:pPr>
            <w:r w:rsidRPr="00523467">
              <w:rPr>
                <w:rFonts w:ascii="Times New Roman" w:hAnsi="Times New Roman"/>
                <w:iCs/>
                <w:sz w:val="24"/>
                <w:szCs w:val="24"/>
              </w:rPr>
              <w:t>и «Западно-</w:t>
            </w:r>
            <w:proofErr w:type="spellStart"/>
            <w:r w:rsidRPr="00523467">
              <w:rPr>
                <w:rFonts w:ascii="Times New Roman" w:hAnsi="Times New Roman"/>
                <w:iCs/>
                <w:sz w:val="24"/>
                <w:szCs w:val="24"/>
              </w:rPr>
              <w:t>Приновоземельский</w:t>
            </w:r>
            <w:proofErr w:type="spellEnd"/>
            <w:r w:rsidRPr="00523467">
              <w:rPr>
                <w:rFonts w:ascii="Times New Roman" w:hAnsi="Times New Roman"/>
                <w:iCs/>
                <w:sz w:val="24"/>
                <w:szCs w:val="24"/>
              </w:rPr>
              <w:t>»</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eastAsia="Times New Roman" w:hAnsi="Times New Roman" w:cs="Times New Roman"/>
                <w:sz w:val="24"/>
                <w:szCs w:val="24"/>
              </w:rPr>
            </w:pPr>
            <w:r w:rsidRPr="00523467">
              <w:rPr>
                <w:rFonts w:ascii="Times New Roman" w:eastAsia="Times New Roman" w:hAnsi="Times New Roman" w:cs="Times New Roman"/>
                <w:sz w:val="24"/>
                <w:szCs w:val="24"/>
              </w:rPr>
              <w:t>ООО «РН-Шельф-Арктика»</w:t>
            </w:r>
          </w:p>
        </w:tc>
        <w:tc>
          <w:tcPr>
            <w:tcW w:w="778" w:type="pct"/>
            <w:shd w:val="clear" w:color="auto" w:fill="FFFFFF" w:themeFill="background1"/>
            <w:vAlign w:val="center"/>
          </w:tcPr>
          <w:p w:rsidR="00DF3CCE" w:rsidRPr="00523467" w:rsidRDefault="00835ACA" w:rsidP="0052346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39"/>
              <w:jc w:val="center"/>
              <w:rPr>
                <w:szCs w:val="24"/>
              </w:rPr>
            </w:pPr>
            <w:r w:rsidRPr="00523467">
              <w:rPr>
                <w:szCs w:val="24"/>
              </w:rPr>
              <w:t>18.07.2016 № 411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«Железнодорожная инфраструктура на участке Лена-Восточная – </w:t>
            </w:r>
            <w:proofErr w:type="spellStart"/>
            <w:r w:rsidRPr="00523467">
              <w:rPr>
                <w:sz w:val="24"/>
                <w:szCs w:val="24"/>
              </w:rPr>
              <w:t>Таксимо</w:t>
            </w:r>
            <w:proofErr w:type="spellEnd"/>
            <w:r w:rsidRPr="00523467">
              <w:rPr>
                <w:sz w:val="24"/>
                <w:szCs w:val="24"/>
              </w:rPr>
              <w:t xml:space="preserve"> </w:t>
            </w:r>
            <w:proofErr w:type="gramStart"/>
            <w:r w:rsidRPr="00523467">
              <w:rPr>
                <w:sz w:val="24"/>
                <w:szCs w:val="24"/>
              </w:rPr>
              <w:t>Восточно-Сибирской</w:t>
            </w:r>
            <w:proofErr w:type="gramEnd"/>
            <w:r w:rsidRPr="00523467">
              <w:rPr>
                <w:sz w:val="24"/>
                <w:szCs w:val="24"/>
              </w:rPr>
              <w:t xml:space="preserve"> железной дороги. Строительство двухпутной вставки на перегоне Северобайкальск – </w:t>
            </w:r>
            <w:proofErr w:type="gramStart"/>
            <w:r w:rsidRPr="00523467">
              <w:rPr>
                <w:sz w:val="24"/>
                <w:szCs w:val="24"/>
              </w:rPr>
              <w:t>Блок-пост</w:t>
            </w:r>
            <w:proofErr w:type="gramEnd"/>
            <w:r w:rsidRPr="00523467">
              <w:rPr>
                <w:sz w:val="24"/>
                <w:szCs w:val="24"/>
              </w:rPr>
              <w:t xml:space="preserve"> 1084»</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Филиал ОАО «РЖД» дирекция по комплексной реконструкции железных и строительству объектов железнодорожного транспорта</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21.07.2016 № 416,</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«Реконструкция вокзального комплекса Иркутск-Пассажирский»</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27.07.2016 № 422,</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«Реконструкция лотка на 5944 км ПК 7 (1 и 2 пути) Забайкальской железной дороги»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27.07.2016 № 423,</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«Реконструкция моста на 6065 км ПК 3 (1 и 2 пути) Забайкальской железной дороги»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27.07.2016 № 424,</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«Программа комплексных геофизических исследований на лицензионном участке «</w:t>
            </w:r>
            <w:proofErr w:type="spellStart"/>
            <w:r w:rsidRPr="00523467">
              <w:rPr>
                <w:rFonts w:ascii="Times New Roman" w:hAnsi="Times New Roman"/>
                <w:sz w:val="24"/>
                <w:szCs w:val="24"/>
              </w:rPr>
              <w:t>Хатангский</w:t>
            </w:r>
            <w:proofErr w:type="spellEnd"/>
            <w:r w:rsidRPr="00523467">
              <w:rPr>
                <w:rFonts w:ascii="Times New Roman" w:hAnsi="Times New Roman"/>
                <w:sz w:val="24"/>
                <w:szCs w:val="24"/>
              </w:rPr>
              <w:t>»</w:t>
            </w:r>
          </w:p>
        </w:tc>
        <w:tc>
          <w:tcPr>
            <w:tcW w:w="1146" w:type="pct"/>
            <w:shd w:val="clear" w:color="auto" w:fill="FFFFFF" w:themeFill="background1"/>
            <w:vAlign w:val="center"/>
          </w:tcPr>
          <w:p w:rsidR="00DF3CCE" w:rsidRPr="00523467" w:rsidRDefault="00DF3CCE" w:rsidP="00523467">
            <w:pPr>
              <w:ind w:left="139"/>
              <w:suppressOverlap/>
              <w:jc w:val="center"/>
              <w:rPr>
                <w:rFonts w:ascii="Times New Roman" w:hAnsi="Times New Roman" w:cs="Times New Roman"/>
                <w:sz w:val="24"/>
                <w:szCs w:val="24"/>
              </w:rPr>
            </w:pPr>
            <w:r w:rsidRPr="00523467">
              <w:rPr>
                <w:rFonts w:ascii="Times New Roman" w:hAnsi="Times New Roman" w:cs="Times New Roman"/>
                <w:sz w:val="24"/>
                <w:szCs w:val="24"/>
              </w:rPr>
              <w:t>ООО «РН-Шельф-Арктика»</w:t>
            </w:r>
          </w:p>
          <w:p w:rsidR="00DF3CCE" w:rsidRPr="00523467" w:rsidRDefault="00DF3CCE" w:rsidP="00523467">
            <w:pPr>
              <w:snapToGrid w:val="0"/>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08.08.2016 № 439,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ind w:left="139" w:right="1134"/>
              <w:jc w:val="center"/>
              <w:rPr>
                <w:sz w:val="24"/>
                <w:szCs w:val="24"/>
              </w:rPr>
            </w:pPr>
            <w:r w:rsidRPr="00523467">
              <w:rPr>
                <w:sz w:val="24"/>
                <w:szCs w:val="24"/>
              </w:rPr>
              <w:t>«Реконструкция моста на 6067 км ПК 4 (1 и 2 пути) Забайкальской железной дороги»</w:t>
            </w:r>
          </w:p>
          <w:p w:rsidR="00DF3CCE" w:rsidRPr="00523467" w:rsidRDefault="00DF3CCE" w:rsidP="00523467">
            <w:pPr>
              <w:ind w:left="139"/>
              <w:jc w:val="center"/>
              <w:rPr>
                <w:rFonts w:ascii="Times New Roman" w:hAnsi="Times New Roman" w:cs="Times New Roman"/>
                <w:sz w:val="24"/>
                <w:szCs w:val="24"/>
              </w:rPr>
            </w:pP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11.08.2016 № 444,</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«Реконструкция моста на 6063 км ПК 9 (1 и 2 пути) Забайкальской железной дороги»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11.08.2016 № 447,</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«Реконструкция моста на 6062 км ПК 2 (1 и 2 пути) Забайкальской железной дороги»</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11.08.2016 № 446,</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7513"/>
                <w:tab w:val="left" w:pos="8505"/>
              </w:tabs>
              <w:ind w:left="139" w:right="709"/>
              <w:jc w:val="center"/>
              <w:rPr>
                <w:sz w:val="24"/>
                <w:szCs w:val="24"/>
              </w:rPr>
            </w:pPr>
            <w:r w:rsidRPr="00523467">
              <w:rPr>
                <w:sz w:val="24"/>
                <w:szCs w:val="24"/>
              </w:rPr>
              <w:t xml:space="preserve">«Поисково-оценочная скважина № 6 </w:t>
            </w:r>
            <w:proofErr w:type="spellStart"/>
            <w:r w:rsidRPr="00523467">
              <w:rPr>
                <w:sz w:val="24"/>
                <w:szCs w:val="24"/>
              </w:rPr>
              <w:t>Имбинской</w:t>
            </w:r>
            <w:proofErr w:type="spellEnd"/>
            <w:r w:rsidRPr="00523467">
              <w:rPr>
                <w:sz w:val="24"/>
                <w:szCs w:val="24"/>
              </w:rPr>
              <w:t xml:space="preserve"> площади» в части размещения отходов бурения в </w:t>
            </w:r>
            <w:r w:rsidRPr="00523467">
              <w:rPr>
                <w:sz w:val="24"/>
                <w:szCs w:val="24"/>
              </w:rPr>
              <w:lastRenderedPageBreak/>
              <w:t xml:space="preserve">шламовом амбаре на территории </w:t>
            </w:r>
            <w:proofErr w:type="spellStart"/>
            <w:r w:rsidRPr="00523467">
              <w:rPr>
                <w:sz w:val="24"/>
                <w:szCs w:val="24"/>
              </w:rPr>
              <w:t>Богучанского</w:t>
            </w:r>
            <w:proofErr w:type="spellEnd"/>
            <w:r w:rsidRPr="00523467">
              <w:rPr>
                <w:sz w:val="24"/>
                <w:szCs w:val="24"/>
              </w:rPr>
              <w:t xml:space="preserve"> района Красноярского края</w:t>
            </w:r>
          </w:p>
          <w:p w:rsidR="00DF3CCE" w:rsidRPr="00523467" w:rsidRDefault="00DF3CCE" w:rsidP="00523467">
            <w:pPr>
              <w:pStyle w:val="aa"/>
              <w:tabs>
                <w:tab w:val="left" w:pos="8505"/>
              </w:tabs>
              <w:ind w:left="139" w:right="202" w:firstLine="425"/>
              <w:jc w:val="center"/>
              <w:rPr>
                <w:sz w:val="24"/>
                <w:szCs w:val="24"/>
              </w:rPr>
            </w:pPr>
          </w:p>
        </w:tc>
        <w:tc>
          <w:tcPr>
            <w:tcW w:w="1146" w:type="pct"/>
            <w:shd w:val="clear" w:color="auto" w:fill="FFFFFF" w:themeFill="background1"/>
            <w:vAlign w:val="center"/>
          </w:tcPr>
          <w:p w:rsidR="00DF3CCE" w:rsidRPr="00523467" w:rsidRDefault="00DF3CCE" w:rsidP="00523467">
            <w:pPr>
              <w:widowControl w:val="0"/>
              <w:ind w:left="139"/>
              <w:jc w:val="center"/>
              <w:rPr>
                <w:rFonts w:ascii="Times New Roman" w:hAnsi="Times New Roman" w:cs="Times New Roman"/>
                <w:color w:val="000000"/>
                <w:sz w:val="24"/>
                <w:szCs w:val="24"/>
              </w:rPr>
            </w:pPr>
            <w:r w:rsidRPr="00523467">
              <w:rPr>
                <w:rFonts w:ascii="Times New Roman" w:hAnsi="Times New Roman" w:cs="Times New Roman"/>
                <w:color w:val="000000"/>
                <w:sz w:val="24"/>
                <w:szCs w:val="24"/>
              </w:rPr>
              <w:lastRenderedPageBreak/>
              <w:t>ООО «Газпром геологоразведка»</w:t>
            </w:r>
          </w:p>
          <w:p w:rsidR="00DF3CCE" w:rsidRPr="00523467" w:rsidRDefault="00DF3CCE" w:rsidP="00523467">
            <w:pPr>
              <w:ind w:left="139"/>
              <w:jc w:val="center"/>
              <w:rPr>
                <w:rFonts w:ascii="Times New Roman" w:hAnsi="Times New Roman" w:cs="Times New Roman"/>
                <w:sz w:val="24"/>
                <w:szCs w:val="24"/>
              </w:rPr>
            </w:pP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11.08.2016 № 445,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«Реконструкция моста на 6071 км ПК 4 (1 и 2 пути) Забайкальской железной дороги»</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11.08.2016 № 449,</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«Реконструкция мостов 1 и 2, 71А, 12 пути на 5934 км ПК 7 Забайкальской железной дороги»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11.08.2016 № 448,</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w:t>
            </w:r>
            <w:proofErr w:type="spellStart"/>
            <w:r w:rsidRPr="00523467">
              <w:rPr>
                <w:sz w:val="24"/>
                <w:szCs w:val="24"/>
              </w:rPr>
              <w:t>Ст.Сулфат</w:t>
            </w:r>
            <w:proofErr w:type="spellEnd"/>
            <w:r w:rsidRPr="00523467">
              <w:rPr>
                <w:sz w:val="24"/>
                <w:szCs w:val="24"/>
              </w:rPr>
              <w:t xml:space="preserve"> строительство ДОЛ «Сибиряк»</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 xml:space="preserve">Филиал ОАО «РЖД» Дирекция по строительству сетей связи </w:t>
            </w:r>
            <w:proofErr w:type="spellStart"/>
            <w:r w:rsidRPr="00523467">
              <w:rPr>
                <w:rFonts w:ascii="Times New Roman" w:hAnsi="Times New Roman" w:cs="Times New Roman"/>
                <w:color w:val="000000"/>
                <w:sz w:val="24"/>
                <w:szCs w:val="24"/>
              </w:rPr>
              <w:t>Восточно</w:t>
            </w:r>
            <w:proofErr w:type="spellEnd"/>
            <w:r w:rsidRPr="00523467">
              <w:rPr>
                <w:rFonts w:ascii="Times New Roman" w:hAnsi="Times New Roman" w:cs="Times New Roman"/>
                <w:color w:val="000000"/>
                <w:sz w:val="24"/>
                <w:szCs w:val="24"/>
              </w:rPr>
              <w:t xml:space="preserve"> -Сибирская дирекция по капитальному строительству</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11.08.2016 № 450,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«Строительство очистных сооружений в ремонтном локомотивном депо Улан-Удэнское» </w:t>
            </w:r>
            <w:proofErr w:type="gramStart"/>
            <w:r w:rsidRPr="00523467">
              <w:rPr>
                <w:sz w:val="24"/>
                <w:szCs w:val="24"/>
              </w:rPr>
              <w:t>Восточно-Сибирская</w:t>
            </w:r>
            <w:proofErr w:type="gramEnd"/>
            <w:r w:rsidRPr="00523467">
              <w:rPr>
                <w:sz w:val="24"/>
                <w:szCs w:val="24"/>
              </w:rPr>
              <w:t xml:space="preserve"> Дирекция по ремонту тягового подвижного состава»</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 xml:space="preserve">Филиал ОАО «РЖД» Дирекция по строительству сетей связи </w:t>
            </w:r>
            <w:proofErr w:type="spellStart"/>
            <w:r w:rsidRPr="00523467">
              <w:rPr>
                <w:rFonts w:ascii="Times New Roman" w:hAnsi="Times New Roman" w:cs="Times New Roman"/>
                <w:color w:val="000000"/>
                <w:sz w:val="24"/>
                <w:szCs w:val="24"/>
              </w:rPr>
              <w:t>Восточно</w:t>
            </w:r>
            <w:proofErr w:type="spellEnd"/>
            <w:r w:rsidRPr="00523467">
              <w:rPr>
                <w:rFonts w:ascii="Times New Roman" w:hAnsi="Times New Roman" w:cs="Times New Roman"/>
                <w:color w:val="000000"/>
                <w:sz w:val="24"/>
                <w:szCs w:val="24"/>
              </w:rPr>
              <w:t xml:space="preserve"> -Сибирская дирекция по капитальному строительству</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11.08.2016 № 452,</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«Строительство платформы </w:t>
            </w:r>
            <w:proofErr w:type="spellStart"/>
            <w:r w:rsidRPr="00523467">
              <w:rPr>
                <w:sz w:val="24"/>
                <w:szCs w:val="24"/>
              </w:rPr>
              <w:t>ст.Киренга</w:t>
            </w:r>
            <w:proofErr w:type="spellEnd"/>
            <w:r w:rsidRPr="00523467">
              <w:rPr>
                <w:sz w:val="24"/>
                <w:szCs w:val="24"/>
              </w:rPr>
              <w:t xml:space="preserve"> </w:t>
            </w:r>
            <w:proofErr w:type="gramStart"/>
            <w:r w:rsidRPr="00523467">
              <w:rPr>
                <w:sz w:val="24"/>
                <w:szCs w:val="24"/>
              </w:rPr>
              <w:t>Восточно-Сибирской</w:t>
            </w:r>
            <w:proofErr w:type="gramEnd"/>
            <w:r w:rsidRPr="00523467">
              <w:rPr>
                <w:sz w:val="24"/>
                <w:szCs w:val="24"/>
              </w:rPr>
              <w:t xml:space="preserve"> железной дороги»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Филиал ОАО «РЖД» дирекция по строительству сетей связи </w:t>
            </w:r>
            <w:proofErr w:type="gramStart"/>
            <w:r w:rsidRPr="00523467">
              <w:rPr>
                <w:rFonts w:ascii="Times New Roman" w:hAnsi="Times New Roman" w:cs="Times New Roman"/>
                <w:sz w:val="24"/>
                <w:szCs w:val="24"/>
              </w:rPr>
              <w:t>восточно-сибирская</w:t>
            </w:r>
            <w:proofErr w:type="gramEnd"/>
            <w:r w:rsidRPr="00523467">
              <w:rPr>
                <w:rFonts w:ascii="Times New Roman" w:hAnsi="Times New Roman" w:cs="Times New Roman"/>
                <w:sz w:val="24"/>
                <w:szCs w:val="24"/>
              </w:rPr>
              <w:t xml:space="preserve"> дирекция по капитальному строительству</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11.08.2016 № 451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p>
          <w:p w:rsidR="00DF3CCE" w:rsidRPr="00523467" w:rsidRDefault="00DF3CCE" w:rsidP="00523467">
            <w:pPr>
              <w:pStyle w:val="aa"/>
              <w:tabs>
                <w:tab w:val="left" w:pos="8505"/>
              </w:tabs>
              <w:ind w:left="139" w:right="202" w:firstLine="425"/>
              <w:jc w:val="center"/>
              <w:rPr>
                <w:sz w:val="24"/>
                <w:szCs w:val="24"/>
              </w:rPr>
            </w:pPr>
            <w:r w:rsidRPr="00523467">
              <w:rPr>
                <w:sz w:val="24"/>
                <w:szCs w:val="24"/>
              </w:rPr>
              <w:t>«Полигон промышленных и твердых бытовых отходов</w:t>
            </w:r>
            <w:r w:rsidRPr="00523467">
              <w:rPr>
                <w:sz w:val="24"/>
                <w:szCs w:val="24"/>
              </w:rPr>
              <w:br/>
              <w:t xml:space="preserve">на </w:t>
            </w:r>
            <w:proofErr w:type="spellStart"/>
            <w:r w:rsidRPr="00523467">
              <w:rPr>
                <w:sz w:val="24"/>
                <w:szCs w:val="24"/>
              </w:rPr>
              <w:t>Ярактинском</w:t>
            </w:r>
            <w:proofErr w:type="spellEnd"/>
            <w:r w:rsidRPr="00523467">
              <w:rPr>
                <w:sz w:val="24"/>
                <w:szCs w:val="24"/>
              </w:rPr>
              <w:t xml:space="preserve"> НГКМ»</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ООО «Иркутская нефтяная компания»</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15.08.2016 № 460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w:t>
            </w:r>
            <w:proofErr w:type="spellStart"/>
            <w:r w:rsidRPr="00523467">
              <w:rPr>
                <w:sz w:val="24"/>
                <w:szCs w:val="24"/>
              </w:rPr>
              <w:t>Инсинераторы</w:t>
            </w:r>
            <w:proofErr w:type="spellEnd"/>
            <w:r w:rsidRPr="00523467">
              <w:rPr>
                <w:sz w:val="24"/>
                <w:szCs w:val="24"/>
              </w:rPr>
              <w:t xml:space="preserve"> серий ЭПС и ЭПС-М»</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ООО «</w:t>
            </w:r>
            <w:proofErr w:type="spellStart"/>
            <w:r w:rsidRPr="00523467">
              <w:rPr>
                <w:rFonts w:ascii="Times New Roman" w:hAnsi="Times New Roman" w:cs="Times New Roman"/>
                <w:color w:val="000000"/>
                <w:sz w:val="24"/>
                <w:szCs w:val="24"/>
              </w:rPr>
              <w:t>ЭкоПром</w:t>
            </w:r>
            <w:proofErr w:type="spellEnd"/>
            <w:r w:rsidRPr="00523467">
              <w:rPr>
                <w:rFonts w:ascii="Times New Roman" w:hAnsi="Times New Roman" w:cs="Times New Roman"/>
                <w:color w:val="000000"/>
                <w:sz w:val="24"/>
                <w:szCs w:val="24"/>
              </w:rPr>
              <w:t xml:space="preserve"> Сервис»</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17.08.2016 № 469,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7513"/>
                <w:tab w:val="left" w:pos="8505"/>
              </w:tabs>
              <w:ind w:left="139" w:right="709"/>
              <w:jc w:val="center"/>
              <w:rPr>
                <w:sz w:val="24"/>
                <w:szCs w:val="24"/>
              </w:rPr>
            </w:pPr>
            <w:r w:rsidRPr="00523467">
              <w:rPr>
                <w:sz w:val="24"/>
                <w:szCs w:val="24"/>
              </w:rPr>
              <w:t xml:space="preserve">«Программа комплексных морских инженерных изысканий для объекта </w:t>
            </w:r>
            <w:r w:rsidRPr="00523467">
              <w:rPr>
                <w:sz w:val="24"/>
                <w:szCs w:val="24"/>
              </w:rPr>
              <w:lastRenderedPageBreak/>
              <w:t xml:space="preserve">«Проект «Сахалин-1». Газопровод «БКП </w:t>
            </w:r>
            <w:proofErr w:type="spellStart"/>
            <w:r w:rsidRPr="00523467">
              <w:rPr>
                <w:sz w:val="24"/>
                <w:szCs w:val="24"/>
              </w:rPr>
              <w:t>Чайво</w:t>
            </w:r>
            <w:proofErr w:type="spellEnd"/>
            <w:r w:rsidRPr="00523467">
              <w:rPr>
                <w:sz w:val="24"/>
                <w:szCs w:val="24"/>
              </w:rPr>
              <w:t xml:space="preserve"> – </w:t>
            </w:r>
            <w:proofErr w:type="spellStart"/>
            <w:r w:rsidRPr="00523467">
              <w:rPr>
                <w:sz w:val="24"/>
                <w:szCs w:val="24"/>
              </w:rPr>
              <w:t>Нефтеотгрузочный</w:t>
            </w:r>
            <w:proofErr w:type="spellEnd"/>
            <w:r w:rsidRPr="00523467">
              <w:rPr>
                <w:sz w:val="24"/>
                <w:szCs w:val="24"/>
              </w:rPr>
              <w:t xml:space="preserve"> терминал Де-Кастри. Переход через Татарский пролив»</w:t>
            </w:r>
          </w:p>
          <w:p w:rsidR="00DF3CCE" w:rsidRPr="00523467" w:rsidRDefault="00DF3CCE" w:rsidP="00523467">
            <w:pPr>
              <w:pStyle w:val="aa"/>
              <w:tabs>
                <w:tab w:val="left" w:pos="8505"/>
              </w:tabs>
              <w:ind w:left="139" w:right="202" w:firstLine="425"/>
              <w:jc w:val="center"/>
              <w:rPr>
                <w:sz w:val="24"/>
                <w:szCs w:val="24"/>
              </w:rPr>
            </w:pP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lastRenderedPageBreak/>
              <w:t xml:space="preserve">Компания «Эксон </w:t>
            </w:r>
            <w:proofErr w:type="spellStart"/>
            <w:r w:rsidRPr="00523467">
              <w:rPr>
                <w:rFonts w:ascii="Times New Roman" w:hAnsi="Times New Roman" w:cs="Times New Roman"/>
                <w:color w:val="000000"/>
                <w:sz w:val="24"/>
                <w:szCs w:val="24"/>
              </w:rPr>
              <w:t>Нефтегаз</w:t>
            </w:r>
            <w:proofErr w:type="spellEnd"/>
            <w:r w:rsidRPr="00523467">
              <w:rPr>
                <w:rFonts w:ascii="Times New Roman" w:hAnsi="Times New Roman" w:cs="Times New Roman"/>
                <w:color w:val="000000"/>
                <w:sz w:val="24"/>
                <w:szCs w:val="24"/>
              </w:rPr>
              <w:t xml:space="preserve"> Лимитед»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17.08.2016 № 466,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jc w:val="center"/>
              <w:rPr>
                <w:rFonts w:ascii="Times New Roman" w:hAnsi="Times New Roman"/>
                <w:sz w:val="24"/>
                <w:szCs w:val="24"/>
              </w:rPr>
            </w:pPr>
            <w:r w:rsidRPr="00523467">
              <w:rPr>
                <w:rFonts w:ascii="Times New Roman" w:hAnsi="Times New Roman"/>
                <w:sz w:val="24"/>
                <w:szCs w:val="24"/>
              </w:rPr>
              <w:t>«Материалы, обосновывающие внесение изменений в ранее утвержденный общий допустимый улов водных биоресурсов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Азовском и Каспийском морях на 2016 год</w:t>
            </w:r>
          </w:p>
          <w:p w:rsidR="00DF3CCE" w:rsidRPr="00523467" w:rsidRDefault="00DF3CCE" w:rsidP="00523467">
            <w:pPr>
              <w:pStyle w:val="aa"/>
              <w:tabs>
                <w:tab w:val="left" w:pos="8931"/>
                <w:tab w:val="left" w:pos="9072"/>
              </w:tabs>
              <w:ind w:left="139" w:right="426" w:hanging="142"/>
              <w:jc w:val="center"/>
              <w:rPr>
                <w:sz w:val="24"/>
                <w:szCs w:val="24"/>
              </w:rPr>
            </w:pPr>
            <w:r w:rsidRPr="00523467">
              <w:rPr>
                <w:sz w:val="24"/>
                <w:szCs w:val="24"/>
              </w:rPr>
              <w:t>(с оценкой воздействия на окружающую среду)»</w:t>
            </w:r>
          </w:p>
        </w:tc>
        <w:tc>
          <w:tcPr>
            <w:tcW w:w="1146" w:type="pct"/>
            <w:shd w:val="clear" w:color="auto" w:fill="FFFFFF" w:themeFill="background1"/>
            <w:vAlign w:val="center"/>
          </w:tcPr>
          <w:p w:rsidR="00DF3CCE" w:rsidRPr="00523467" w:rsidRDefault="00DF3CCE" w:rsidP="00523467">
            <w:pPr>
              <w:widowControl w:val="0"/>
              <w:ind w:left="139"/>
              <w:jc w:val="center"/>
              <w:rPr>
                <w:rFonts w:ascii="Times New Roman" w:hAnsi="Times New Roman" w:cs="Times New Roman"/>
                <w:color w:val="000000"/>
                <w:sz w:val="24"/>
                <w:szCs w:val="24"/>
              </w:rPr>
            </w:pPr>
            <w:r w:rsidRPr="00523467">
              <w:rPr>
                <w:rFonts w:ascii="Times New Roman" w:hAnsi="Times New Roman" w:cs="Times New Roman"/>
                <w:sz w:val="24"/>
                <w:szCs w:val="24"/>
              </w:rPr>
              <w:t>Федеральное агентство по рыболовству</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18.08.2016 № 478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«Эксплуатационные скважины ЛА-528, ЛА-529 с </w:t>
            </w:r>
            <w:proofErr w:type="spellStart"/>
            <w:r w:rsidRPr="00523467">
              <w:rPr>
                <w:sz w:val="24"/>
                <w:szCs w:val="24"/>
              </w:rPr>
              <w:t>пятиколонной</w:t>
            </w:r>
            <w:proofErr w:type="spellEnd"/>
            <w:r w:rsidRPr="00523467">
              <w:rPr>
                <w:sz w:val="24"/>
                <w:szCs w:val="24"/>
              </w:rPr>
              <w:t xml:space="preserve"> конструкцией с </w:t>
            </w:r>
            <w:proofErr w:type="spellStart"/>
            <w:r w:rsidRPr="00523467">
              <w:rPr>
                <w:sz w:val="24"/>
                <w:szCs w:val="24"/>
              </w:rPr>
              <w:t>заканчиванием</w:t>
            </w:r>
            <w:proofErr w:type="spellEnd"/>
            <w:r w:rsidRPr="00523467">
              <w:rPr>
                <w:sz w:val="24"/>
                <w:szCs w:val="24"/>
              </w:rPr>
              <w:t xml:space="preserve"> гравийным фильтром диаметром 139,7 мм на </w:t>
            </w:r>
            <w:proofErr w:type="spellStart"/>
            <w:r w:rsidRPr="00523467">
              <w:rPr>
                <w:sz w:val="24"/>
                <w:szCs w:val="24"/>
              </w:rPr>
              <w:t>Лунском</w:t>
            </w:r>
            <w:proofErr w:type="spellEnd"/>
            <w:r w:rsidRPr="00523467">
              <w:rPr>
                <w:sz w:val="24"/>
                <w:szCs w:val="24"/>
              </w:rPr>
              <w:t xml:space="preserve"> нефтегазоконденсатном месторождении» (группа 8).</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 xml:space="preserve">Компания «Сахалин </w:t>
            </w:r>
            <w:proofErr w:type="spellStart"/>
            <w:r w:rsidRPr="00523467">
              <w:rPr>
                <w:rFonts w:ascii="Times New Roman" w:hAnsi="Times New Roman" w:cs="Times New Roman"/>
                <w:color w:val="000000"/>
                <w:sz w:val="24"/>
                <w:szCs w:val="24"/>
              </w:rPr>
              <w:t>Энерджи</w:t>
            </w:r>
            <w:proofErr w:type="spellEnd"/>
            <w:r w:rsidRPr="00523467">
              <w:rPr>
                <w:rFonts w:ascii="Times New Roman" w:hAnsi="Times New Roman" w:cs="Times New Roman"/>
                <w:color w:val="000000"/>
                <w:sz w:val="24"/>
                <w:szCs w:val="24"/>
              </w:rPr>
              <w:t xml:space="preserve"> </w:t>
            </w:r>
            <w:proofErr w:type="spellStart"/>
            <w:r w:rsidRPr="00523467">
              <w:rPr>
                <w:rFonts w:ascii="Times New Roman" w:hAnsi="Times New Roman" w:cs="Times New Roman"/>
                <w:color w:val="000000"/>
                <w:sz w:val="24"/>
                <w:szCs w:val="24"/>
              </w:rPr>
              <w:t>Инвестмент</w:t>
            </w:r>
            <w:proofErr w:type="spellEnd"/>
            <w:r w:rsidRPr="00523467">
              <w:rPr>
                <w:rFonts w:ascii="Times New Roman" w:hAnsi="Times New Roman" w:cs="Times New Roman"/>
                <w:color w:val="000000"/>
                <w:sz w:val="24"/>
                <w:szCs w:val="24"/>
              </w:rPr>
              <w:t xml:space="preserve"> Компани Лтд.»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22.08.2016 № 485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«Эксплуатационные скважины ЛА-528, ЛА-529 с </w:t>
            </w:r>
            <w:proofErr w:type="spellStart"/>
            <w:r w:rsidRPr="00523467">
              <w:rPr>
                <w:sz w:val="24"/>
                <w:szCs w:val="24"/>
              </w:rPr>
              <w:t>пятиколонной</w:t>
            </w:r>
            <w:proofErr w:type="spellEnd"/>
            <w:r w:rsidRPr="00523467">
              <w:rPr>
                <w:sz w:val="24"/>
                <w:szCs w:val="24"/>
              </w:rPr>
              <w:t xml:space="preserve"> конструкцией с </w:t>
            </w:r>
            <w:proofErr w:type="spellStart"/>
            <w:r w:rsidRPr="00523467">
              <w:rPr>
                <w:sz w:val="24"/>
                <w:szCs w:val="24"/>
              </w:rPr>
              <w:t>заканчиванием</w:t>
            </w:r>
            <w:proofErr w:type="spellEnd"/>
            <w:r w:rsidRPr="00523467">
              <w:rPr>
                <w:sz w:val="24"/>
                <w:szCs w:val="24"/>
              </w:rPr>
              <w:t xml:space="preserve"> гравийным фильтром диаметром 127,0 мм на </w:t>
            </w:r>
            <w:proofErr w:type="spellStart"/>
            <w:r w:rsidRPr="00523467">
              <w:rPr>
                <w:sz w:val="24"/>
                <w:szCs w:val="24"/>
              </w:rPr>
              <w:t>Лунском</w:t>
            </w:r>
            <w:proofErr w:type="spellEnd"/>
            <w:r w:rsidRPr="00523467">
              <w:rPr>
                <w:sz w:val="24"/>
                <w:szCs w:val="24"/>
              </w:rPr>
              <w:t xml:space="preserve"> нефтегазоконденсатном месторождении» (группа 9)</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 xml:space="preserve">Компания «Сахалин </w:t>
            </w:r>
            <w:proofErr w:type="spellStart"/>
            <w:r w:rsidRPr="00523467">
              <w:rPr>
                <w:rFonts w:ascii="Times New Roman" w:hAnsi="Times New Roman" w:cs="Times New Roman"/>
                <w:color w:val="000000"/>
                <w:sz w:val="24"/>
                <w:szCs w:val="24"/>
              </w:rPr>
              <w:t>Энерджи</w:t>
            </w:r>
            <w:proofErr w:type="spellEnd"/>
            <w:r w:rsidRPr="00523467">
              <w:rPr>
                <w:rFonts w:ascii="Times New Roman" w:hAnsi="Times New Roman" w:cs="Times New Roman"/>
                <w:color w:val="000000"/>
                <w:sz w:val="24"/>
                <w:szCs w:val="24"/>
              </w:rPr>
              <w:t xml:space="preserve"> </w:t>
            </w:r>
            <w:proofErr w:type="spellStart"/>
            <w:r w:rsidRPr="00523467">
              <w:rPr>
                <w:rFonts w:ascii="Times New Roman" w:hAnsi="Times New Roman" w:cs="Times New Roman"/>
                <w:color w:val="000000"/>
                <w:sz w:val="24"/>
                <w:szCs w:val="24"/>
              </w:rPr>
              <w:t>Инвестмент</w:t>
            </w:r>
            <w:proofErr w:type="spellEnd"/>
            <w:r w:rsidRPr="00523467">
              <w:rPr>
                <w:rFonts w:ascii="Times New Roman" w:hAnsi="Times New Roman" w:cs="Times New Roman"/>
                <w:color w:val="000000"/>
                <w:sz w:val="24"/>
                <w:szCs w:val="24"/>
              </w:rPr>
              <w:t xml:space="preserve"> Компани Лтд.»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22.08.2016 № 484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«Эксплуатационные скважины ЛА-528, ЛА-529 с </w:t>
            </w:r>
            <w:proofErr w:type="spellStart"/>
            <w:r w:rsidRPr="00523467">
              <w:rPr>
                <w:sz w:val="24"/>
                <w:szCs w:val="24"/>
              </w:rPr>
              <w:t>пятиколонной</w:t>
            </w:r>
            <w:proofErr w:type="spellEnd"/>
            <w:r w:rsidRPr="00523467">
              <w:rPr>
                <w:sz w:val="24"/>
                <w:szCs w:val="24"/>
              </w:rPr>
              <w:t xml:space="preserve"> конструкцией на </w:t>
            </w:r>
            <w:proofErr w:type="spellStart"/>
            <w:r w:rsidRPr="00523467">
              <w:rPr>
                <w:sz w:val="24"/>
                <w:szCs w:val="24"/>
              </w:rPr>
              <w:lastRenderedPageBreak/>
              <w:t>Лунском</w:t>
            </w:r>
            <w:proofErr w:type="spellEnd"/>
            <w:r w:rsidRPr="00523467">
              <w:rPr>
                <w:sz w:val="24"/>
                <w:szCs w:val="24"/>
              </w:rPr>
              <w:t xml:space="preserve"> нефтегазоконденсатном месторождении» (группа 7).</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lastRenderedPageBreak/>
              <w:t xml:space="preserve">Компания «Сахалин </w:t>
            </w:r>
            <w:proofErr w:type="spellStart"/>
            <w:r w:rsidRPr="00523467">
              <w:rPr>
                <w:rFonts w:ascii="Times New Roman" w:hAnsi="Times New Roman" w:cs="Times New Roman"/>
                <w:color w:val="000000"/>
                <w:sz w:val="24"/>
                <w:szCs w:val="24"/>
              </w:rPr>
              <w:t>Энерджи</w:t>
            </w:r>
            <w:proofErr w:type="spellEnd"/>
            <w:r w:rsidRPr="00523467">
              <w:rPr>
                <w:rFonts w:ascii="Times New Roman" w:hAnsi="Times New Roman" w:cs="Times New Roman"/>
                <w:color w:val="000000"/>
                <w:sz w:val="24"/>
                <w:szCs w:val="24"/>
              </w:rPr>
              <w:t xml:space="preserve"> </w:t>
            </w:r>
            <w:proofErr w:type="spellStart"/>
            <w:r w:rsidRPr="00523467">
              <w:rPr>
                <w:rFonts w:ascii="Times New Roman" w:hAnsi="Times New Roman" w:cs="Times New Roman"/>
                <w:color w:val="000000"/>
                <w:sz w:val="24"/>
                <w:szCs w:val="24"/>
              </w:rPr>
              <w:t>Инвестмент</w:t>
            </w:r>
            <w:proofErr w:type="spellEnd"/>
            <w:r w:rsidRPr="00523467">
              <w:rPr>
                <w:rFonts w:ascii="Times New Roman" w:hAnsi="Times New Roman" w:cs="Times New Roman"/>
                <w:color w:val="000000"/>
                <w:sz w:val="24"/>
                <w:szCs w:val="24"/>
              </w:rPr>
              <w:t xml:space="preserve"> Компани Лтд.»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22.08.2016 № 486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kern w:val="1"/>
                <w:sz w:val="24"/>
                <w:szCs w:val="24"/>
                <w:lang w:eastAsia="hi-IN" w:bidi="hi-IN"/>
              </w:rPr>
              <w:t xml:space="preserve">«Терминал по производству и перегрузке сжиженного природного газа в порту Высоцк Ленинградской области, производительностью 660 </w:t>
            </w:r>
            <w:proofErr w:type="spellStart"/>
            <w:r w:rsidRPr="00523467">
              <w:rPr>
                <w:kern w:val="1"/>
                <w:sz w:val="24"/>
                <w:szCs w:val="24"/>
                <w:lang w:eastAsia="hi-IN" w:bidi="hi-IN"/>
              </w:rPr>
              <w:t>тыс.тонн</w:t>
            </w:r>
            <w:proofErr w:type="spellEnd"/>
            <w:r w:rsidRPr="00523467">
              <w:rPr>
                <w:kern w:val="1"/>
                <w:sz w:val="24"/>
                <w:szCs w:val="24"/>
                <w:lang w:eastAsia="hi-IN" w:bidi="hi-IN"/>
              </w:rPr>
              <w:t xml:space="preserve"> СПГ в год, включая газопровод-отвод от магистрального газопровода «Ленинград-Выборг-Госграница»». Этап II. Газопровод-отвод от магистрального газопровода «Ленинград-Выборг-Госграница» к комплексу сжижения природного газа в Выборгском районе Ленинградской области - порт Высоцк»</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ЗАО «</w:t>
            </w:r>
            <w:proofErr w:type="spellStart"/>
            <w:r w:rsidRPr="00523467">
              <w:rPr>
                <w:rFonts w:ascii="Times New Roman" w:hAnsi="Times New Roman" w:cs="Times New Roman"/>
                <w:color w:val="000000"/>
                <w:sz w:val="24"/>
                <w:szCs w:val="24"/>
              </w:rPr>
              <w:t>Криогаз</w:t>
            </w:r>
            <w:proofErr w:type="spellEnd"/>
            <w:r w:rsidRPr="00523467">
              <w:rPr>
                <w:rFonts w:ascii="Times New Roman" w:hAnsi="Times New Roman" w:cs="Times New Roman"/>
                <w:color w:val="000000"/>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22.08.2016 № 487,</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«Комплексная реконструкция участка Мга-Гатчина-</w:t>
            </w:r>
            <w:proofErr w:type="spellStart"/>
            <w:r w:rsidRPr="00523467">
              <w:rPr>
                <w:sz w:val="24"/>
                <w:szCs w:val="24"/>
              </w:rPr>
              <w:t>Веймарн</w:t>
            </w:r>
            <w:proofErr w:type="spellEnd"/>
            <w:r w:rsidRPr="00523467">
              <w:rPr>
                <w:sz w:val="24"/>
                <w:szCs w:val="24"/>
              </w:rPr>
              <w:t xml:space="preserve">-Ивангород и железнодорожных подходов к портам на южном берегу Финского залива. Станция </w:t>
            </w:r>
            <w:proofErr w:type="spellStart"/>
            <w:r w:rsidRPr="00523467">
              <w:rPr>
                <w:sz w:val="24"/>
                <w:szCs w:val="24"/>
              </w:rPr>
              <w:t>Лужская</w:t>
            </w:r>
            <w:proofErr w:type="spellEnd"/>
            <w:r w:rsidRPr="00523467">
              <w:rPr>
                <w:sz w:val="24"/>
                <w:szCs w:val="24"/>
              </w:rPr>
              <w:t>-Сортировочная. Строительство парка прибытия и соединительных путей. 5 этап – строительство производственных баз для технического обслуживания инфраструктуры»</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ДКРС -Санкт-Петербург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22.08.2016 № 483,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Рекультивация полигона ТБО «Электросталь».</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МУП «ПТП ГХ»</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25.08.2016 № 582,</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p>
          <w:p w:rsidR="00DF3CCE" w:rsidRPr="00523467" w:rsidRDefault="00DF3CCE" w:rsidP="00523467">
            <w:pPr>
              <w:pStyle w:val="aa"/>
              <w:tabs>
                <w:tab w:val="left" w:pos="8505"/>
              </w:tabs>
              <w:ind w:left="139" w:right="202" w:firstLine="425"/>
              <w:jc w:val="center"/>
              <w:rPr>
                <w:sz w:val="24"/>
                <w:szCs w:val="24"/>
              </w:rPr>
            </w:pPr>
            <w:r w:rsidRPr="00523467">
              <w:rPr>
                <w:sz w:val="24"/>
                <w:szCs w:val="24"/>
              </w:rPr>
              <w:lastRenderedPageBreak/>
              <w:t>«Строительство опытного участка по добыче рудного золота на месторождении Новые Пески»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ООО «</w:t>
            </w:r>
            <w:proofErr w:type="spellStart"/>
            <w:r w:rsidRPr="00523467">
              <w:rPr>
                <w:rFonts w:ascii="Times New Roman" w:hAnsi="Times New Roman" w:cs="Times New Roman"/>
                <w:sz w:val="24"/>
                <w:szCs w:val="24"/>
              </w:rPr>
              <w:t>Онего</w:t>
            </w:r>
            <w:proofErr w:type="spellEnd"/>
            <w:r w:rsidRPr="00523467">
              <w:rPr>
                <w:rFonts w:ascii="Times New Roman" w:hAnsi="Times New Roman" w:cs="Times New Roman"/>
                <w:sz w:val="24"/>
                <w:szCs w:val="24"/>
              </w:rPr>
              <w:t>-Золото»</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25.08.2016 № 576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931"/>
                <w:tab w:val="left" w:pos="9072"/>
              </w:tabs>
              <w:ind w:left="139" w:right="426" w:hanging="142"/>
              <w:jc w:val="center"/>
              <w:rPr>
                <w:sz w:val="24"/>
                <w:szCs w:val="24"/>
              </w:rPr>
            </w:pPr>
            <w:r w:rsidRPr="00523467">
              <w:rPr>
                <w:sz w:val="24"/>
                <w:szCs w:val="24"/>
              </w:rPr>
              <w:t>«ОАО «Лебединский ГОК». Управление экологического контроля и охраны окружающей среды (УЭК и ООС). Полигон для захоронения промышленных отходов»</w:t>
            </w:r>
          </w:p>
          <w:p w:rsidR="00DF3CCE" w:rsidRPr="00523467" w:rsidRDefault="00DF3CCE" w:rsidP="00523467">
            <w:pPr>
              <w:pStyle w:val="aa"/>
              <w:tabs>
                <w:tab w:val="left" w:pos="8505"/>
              </w:tabs>
              <w:ind w:left="139" w:right="202" w:firstLine="425"/>
              <w:jc w:val="center"/>
              <w:rPr>
                <w:sz w:val="24"/>
                <w:szCs w:val="24"/>
              </w:rPr>
            </w:pP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color w:val="000000"/>
                <w:sz w:val="24"/>
                <w:szCs w:val="24"/>
              </w:rPr>
              <w:t>ЗАО «</w:t>
            </w:r>
            <w:proofErr w:type="spellStart"/>
            <w:r w:rsidRPr="00523467">
              <w:rPr>
                <w:rFonts w:ascii="Times New Roman" w:hAnsi="Times New Roman" w:cs="Times New Roman"/>
                <w:color w:val="000000"/>
                <w:sz w:val="24"/>
                <w:szCs w:val="24"/>
              </w:rPr>
              <w:t>Спецгеология</w:t>
            </w:r>
            <w:proofErr w:type="spellEnd"/>
            <w:r w:rsidRPr="00523467">
              <w:rPr>
                <w:rFonts w:ascii="Times New Roman" w:hAnsi="Times New Roman" w:cs="Times New Roman"/>
                <w:color w:val="000000"/>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25.08.2016 № 574,</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«Полигон твердых коммунальных отходов»</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ЗАО «Управление отходами»</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26.08.2016 № 586,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«План по предупреждению и ликвидации разливов нефти и нефтепродуктов для </w:t>
            </w:r>
            <w:proofErr w:type="spellStart"/>
            <w:r w:rsidRPr="00523467">
              <w:rPr>
                <w:sz w:val="24"/>
                <w:szCs w:val="24"/>
              </w:rPr>
              <w:t>Пильтун-Астохского</w:t>
            </w:r>
            <w:proofErr w:type="spellEnd"/>
            <w:r w:rsidRPr="00523467">
              <w:rPr>
                <w:sz w:val="24"/>
                <w:szCs w:val="24"/>
              </w:rPr>
              <w:t xml:space="preserve"> месторождения»</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w:t>
            </w:r>
            <w:proofErr w:type="spellEnd"/>
            <w:r w:rsidRPr="00523467">
              <w:rPr>
                <w:rFonts w:ascii="Times New Roman" w:hAnsi="Times New Roman" w:cs="Times New Roman"/>
                <w:sz w:val="24"/>
                <w:szCs w:val="24"/>
              </w:rPr>
              <w:t xml:space="preserve"> </w:t>
            </w:r>
            <w:proofErr w:type="spellStart"/>
            <w:r w:rsidRPr="00523467">
              <w:rPr>
                <w:rFonts w:ascii="Times New Roman" w:hAnsi="Times New Roman" w:cs="Times New Roman"/>
                <w:sz w:val="24"/>
                <w:szCs w:val="24"/>
              </w:rPr>
              <w:t>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26.08.2016 № 585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«Обустройство куста скважин № 300 </w:t>
            </w:r>
            <w:proofErr w:type="spellStart"/>
            <w:r w:rsidRPr="00523467">
              <w:rPr>
                <w:rFonts w:ascii="Times New Roman" w:hAnsi="Times New Roman" w:cs="Times New Roman"/>
                <w:sz w:val="24"/>
                <w:szCs w:val="24"/>
              </w:rPr>
              <w:t>Вынгаяхинского</w:t>
            </w:r>
            <w:proofErr w:type="spellEnd"/>
            <w:r w:rsidRPr="00523467">
              <w:rPr>
                <w:rFonts w:ascii="Times New Roman" w:hAnsi="Times New Roman" w:cs="Times New Roman"/>
                <w:sz w:val="24"/>
                <w:szCs w:val="24"/>
              </w:rPr>
              <w:t xml:space="preserve"> месторождения»</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АО «НПИИЭК»</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06.09.2016 № 604,</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 xml:space="preserve">Отрицательное </w:t>
            </w:r>
            <w:r w:rsidR="00DF3CCE" w:rsidRPr="00523467">
              <w:rPr>
                <w:rFonts w:ascii="Times New Roman" w:hAnsi="Times New Roman" w:cs="Times New Roman"/>
                <w:sz w:val="24"/>
                <w:szCs w:val="24"/>
              </w:rPr>
              <w:t>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Проект технической документации на новую технологию утилизации (использования) нефтесодержащих отходов и отходов бурения, а также других отходов производства с получением товарных продуктов (материалов)</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Биоэкопром</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06.09.2016 № 605,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«Вскрытие и разработка открытым способом </w:t>
            </w:r>
            <w:proofErr w:type="spellStart"/>
            <w:r w:rsidRPr="00523467">
              <w:rPr>
                <w:sz w:val="24"/>
                <w:szCs w:val="24"/>
              </w:rPr>
              <w:t>Гомзовского</w:t>
            </w:r>
            <w:proofErr w:type="spellEnd"/>
            <w:r w:rsidRPr="00523467">
              <w:rPr>
                <w:sz w:val="24"/>
                <w:szCs w:val="24"/>
              </w:rPr>
              <w:t xml:space="preserve"> месторождения гипса и ангидрита (южный участок) в Павловском районе Нижегородской области»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«Сен-</w:t>
            </w:r>
            <w:proofErr w:type="spellStart"/>
            <w:r w:rsidRPr="00523467">
              <w:rPr>
                <w:rFonts w:ascii="Times New Roman" w:hAnsi="Times New Roman" w:cs="Times New Roman"/>
                <w:sz w:val="24"/>
                <w:szCs w:val="24"/>
              </w:rPr>
              <w:t>Гобен</w:t>
            </w:r>
            <w:proofErr w:type="spellEnd"/>
            <w:r w:rsidRPr="00523467">
              <w:rPr>
                <w:rFonts w:ascii="Times New Roman" w:hAnsi="Times New Roman" w:cs="Times New Roman"/>
                <w:sz w:val="24"/>
                <w:szCs w:val="24"/>
              </w:rPr>
              <w:t xml:space="preserve"> Строительная Продукция Рус»</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07.09.2016 № 606,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 xml:space="preserve">«Программа работ на проведение полевых комплексных геофизических исследований на Северо-Карском лицензионном участке недр в 2016 году в объеме 4500 </w:t>
            </w:r>
            <w:proofErr w:type="spellStart"/>
            <w:r w:rsidRPr="00523467">
              <w:rPr>
                <w:sz w:val="24"/>
                <w:szCs w:val="24"/>
              </w:rPr>
              <w:t>п.км</w:t>
            </w:r>
            <w:proofErr w:type="spellEnd"/>
            <w:r w:rsidRPr="00523467">
              <w:rPr>
                <w:sz w:val="24"/>
                <w:szCs w:val="24"/>
              </w:rPr>
              <w:t>.»</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ОАО «Морская арктическая геологоразведочная экспедиция»</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20.09.2016 № 618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ind w:left="139" w:right="1134"/>
              <w:jc w:val="center"/>
              <w:rPr>
                <w:sz w:val="24"/>
                <w:szCs w:val="24"/>
              </w:rPr>
            </w:pPr>
            <w:r w:rsidRPr="00523467">
              <w:rPr>
                <w:sz w:val="24"/>
                <w:szCs w:val="24"/>
              </w:rPr>
              <w:t xml:space="preserve">«Проект технической документации установки по утилизации резиносодержащих и </w:t>
            </w:r>
            <w:proofErr w:type="spellStart"/>
            <w:r w:rsidRPr="00523467">
              <w:rPr>
                <w:sz w:val="24"/>
                <w:szCs w:val="24"/>
              </w:rPr>
              <w:t>полимеросодержащих</w:t>
            </w:r>
            <w:proofErr w:type="spellEnd"/>
            <w:r w:rsidRPr="00523467">
              <w:rPr>
                <w:sz w:val="24"/>
                <w:szCs w:val="24"/>
              </w:rPr>
              <w:t xml:space="preserve"> отходов, </w:t>
            </w:r>
            <w:proofErr w:type="spellStart"/>
            <w:r w:rsidRPr="00523467">
              <w:rPr>
                <w:sz w:val="24"/>
                <w:szCs w:val="24"/>
              </w:rPr>
              <w:t>нефтешламов</w:t>
            </w:r>
            <w:proofErr w:type="spellEnd"/>
            <w:r w:rsidRPr="00523467">
              <w:rPr>
                <w:sz w:val="24"/>
                <w:szCs w:val="24"/>
              </w:rPr>
              <w:t xml:space="preserve"> и отработанных масел «ПИРОТЕКС»</w:t>
            </w:r>
          </w:p>
        </w:tc>
        <w:tc>
          <w:tcPr>
            <w:tcW w:w="1146" w:type="pct"/>
            <w:shd w:val="clear" w:color="auto" w:fill="FFFFFF" w:themeFill="background1"/>
            <w:vAlign w:val="center"/>
          </w:tcPr>
          <w:p w:rsidR="00DF3CCE" w:rsidRPr="00523467" w:rsidRDefault="00DF3CCE" w:rsidP="00523467">
            <w:pPr>
              <w:widowControl w:val="0"/>
              <w:ind w:left="139"/>
              <w:jc w:val="center"/>
              <w:rPr>
                <w:rFonts w:ascii="Times New Roman" w:hAnsi="Times New Roman" w:cs="Times New Roman"/>
                <w:color w:val="000000"/>
                <w:sz w:val="24"/>
                <w:szCs w:val="24"/>
              </w:rPr>
            </w:pPr>
            <w:r w:rsidRPr="00523467">
              <w:rPr>
                <w:rFonts w:ascii="Times New Roman" w:hAnsi="Times New Roman" w:cs="Times New Roman"/>
                <w:sz w:val="24"/>
                <w:szCs w:val="24"/>
              </w:rPr>
              <w:t>ООО «Железно»</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21.09.2016 № 620,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ind w:left="139" w:right="1134"/>
              <w:jc w:val="center"/>
              <w:rPr>
                <w:sz w:val="24"/>
                <w:szCs w:val="24"/>
              </w:rPr>
            </w:pPr>
            <w:r w:rsidRPr="00523467">
              <w:rPr>
                <w:sz w:val="24"/>
                <w:szCs w:val="24"/>
              </w:rPr>
              <w:t>«Материалы обоснования лицензии (включая материалы оценки воздействия на окружающую среду) на сооружение объекта капитального строительства «Строительство первой очереди пункта хранения твердых радиоактивных отходов (сооружение 103) на федеральном государственном унитарном предприятии «Объединенный эколого-технологический и научно-исследовательский центр по обезвреживанию РАО и охране окружающей среды» (</w:t>
            </w:r>
            <w:proofErr w:type="spellStart"/>
            <w:r w:rsidRPr="00523467">
              <w:rPr>
                <w:sz w:val="24"/>
                <w:szCs w:val="24"/>
              </w:rPr>
              <w:t>г.Сергиев</w:t>
            </w:r>
            <w:proofErr w:type="spellEnd"/>
            <w:r w:rsidRPr="00523467">
              <w:rPr>
                <w:sz w:val="24"/>
                <w:szCs w:val="24"/>
              </w:rPr>
              <w:t xml:space="preserve"> Посад, Московская область)»</w:t>
            </w:r>
          </w:p>
        </w:tc>
        <w:tc>
          <w:tcPr>
            <w:tcW w:w="1146" w:type="pct"/>
            <w:shd w:val="clear" w:color="auto" w:fill="FFFFFF" w:themeFill="background1"/>
            <w:vAlign w:val="center"/>
          </w:tcPr>
          <w:p w:rsidR="00DF3CCE" w:rsidRPr="00523467" w:rsidRDefault="00DF3CCE" w:rsidP="00523467">
            <w:pPr>
              <w:widowControl w:val="0"/>
              <w:ind w:left="139"/>
              <w:jc w:val="center"/>
              <w:rPr>
                <w:rFonts w:ascii="Times New Roman" w:hAnsi="Times New Roman" w:cs="Times New Roman"/>
                <w:color w:val="000000"/>
                <w:sz w:val="24"/>
                <w:szCs w:val="24"/>
              </w:rPr>
            </w:pPr>
            <w:r w:rsidRPr="00523467">
              <w:rPr>
                <w:rFonts w:ascii="Times New Roman" w:hAnsi="Times New Roman" w:cs="Times New Roman"/>
                <w:sz w:val="24"/>
                <w:szCs w:val="24"/>
              </w:rPr>
              <w:t>ФГУП «Радон»</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21.09.2016 № 619,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«Рекультивация полигона ТБО «Каширский»</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Администрация городского округа Кашира</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30.09.2016 № 643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«Рекультивация полигона размещения ТБО «Быково»</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Администрация </w:t>
            </w:r>
            <w:proofErr w:type="spellStart"/>
            <w:r w:rsidRPr="00523467">
              <w:rPr>
                <w:rFonts w:ascii="Times New Roman" w:hAnsi="Times New Roman" w:cs="Times New Roman"/>
                <w:sz w:val="24"/>
                <w:szCs w:val="24"/>
              </w:rPr>
              <w:t>Павло</w:t>
            </w:r>
            <w:proofErr w:type="spellEnd"/>
            <w:r w:rsidRPr="00523467">
              <w:rPr>
                <w:rFonts w:ascii="Times New Roman" w:hAnsi="Times New Roman" w:cs="Times New Roman"/>
                <w:sz w:val="24"/>
                <w:szCs w:val="24"/>
              </w:rPr>
              <w:t>-Посадского муниципального района</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30.09.2016 № 642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«Реконструкция моста 1 и 2 пути на 5883 км ПК 10 Забайкальской железной дороги»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30.09.2016        № 639,</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ind w:left="139" w:right="1134"/>
              <w:jc w:val="center"/>
              <w:rPr>
                <w:sz w:val="24"/>
                <w:szCs w:val="24"/>
              </w:rPr>
            </w:pPr>
            <w:r w:rsidRPr="00523467">
              <w:rPr>
                <w:sz w:val="24"/>
                <w:szCs w:val="24"/>
              </w:rPr>
              <w:t xml:space="preserve">«Единый проект по ввозу в Российскую Федерацию облученного ядерного топлива </w:t>
            </w:r>
            <w:r w:rsidRPr="00523467">
              <w:rPr>
                <w:sz w:val="24"/>
                <w:szCs w:val="24"/>
              </w:rPr>
              <w:lastRenderedPageBreak/>
              <w:t>исследовательского реактора из Республики Польша»</w:t>
            </w:r>
          </w:p>
        </w:tc>
        <w:tc>
          <w:tcPr>
            <w:tcW w:w="1146" w:type="pct"/>
            <w:shd w:val="clear" w:color="auto" w:fill="FFFFFF" w:themeFill="background1"/>
            <w:vAlign w:val="center"/>
          </w:tcPr>
          <w:p w:rsidR="00DF3CCE" w:rsidRPr="00523467" w:rsidRDefault="00DF3CCE" w:rsidP="00523467">
            <w:pPr>
              <w:widowControl w:val="0"/>
              <w:ind w:left="139"/>
              <w:jc w:val="center"/>
              <w:rPr>
                <w:rFonts w:ascii="Times New Roman" w:hAnsi="Times New Roman" w:cs="Times New Roman"/>
                <w:color w:val="000000"/>
                <w:sz w:val="24"/>
                <w:szCs w:val="24"/>
              </w:rPr>
            </w:pPr>
            <w:r w:rsidRPr="00523467">
              <w:rPr>
                <w:rFonts w:ascii="Times New Roman" w:hAnsi="Times New Roman" w:cs="Times New Roman"/>
                <w:sz w:val="24"/>
                <w:szCs w:val="24"/>
              </w:rPr>
              <w:lastRenderedPageBreak/>
              <w:t>АО ФЦЯРБ</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30.09.2016 № 640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«Материалы обоснования лицензии</w:t>
            </w:r>
          </w:p>
          <w:p w:rsidR="00DF3CCE" w:rsidRPr="00523467" w:rsidRDefault="00DF3CCE" w:rsidP="00523467">
            <w:pPr>
              <w:pStyle w:val="aa"/>
              <w:tabs>
                <w:tab w:val="left" w:pos="8505"/>
              </w:tabs>
              <w:ind w:left="139" w:right="202" w:firstLine="425"/>
              <w:jc w:val="center"/>
              <w:rPr>
                <w:sz w:val="24"/>
                <w:szCs w:val="24"/>
              </w:rPr>
            </w:pPr>
            <w:r w:rsidRPr="00523467">
              <w:rPr>
                <w:sz w:val="24"/>
                <w:szCs w:val="24"/>
              </w:rPr>
              <w:t>на осуществление деятельности в области использования атомной энергии. Эксплуатация энергоблока № 1 Ленинградской АЭС-2»</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Филиал АО «Концерн Росэнергоатом» по реализации капитальных проектов</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07.10.2016 № 651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«Материалы обоснования лицензии </w:t>
            </w:r>
            <w:r w:rsidRPr="00523467">
              <w:rPr>
                <w:sz w:val="24"/>
                <w:szCs w:val="24"/>
              </w:rPr>
              <w:br/>
              <w:t>на осуществление деятельности в области использования атомной энергии. Эксплуатация энергоблока № 2 Ленинградской АЭС-2»</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Филиал АО «Концерн Росэнергоатом» по реализации капитальных проектов</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07.10.2016 № 652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«Технологический регламент получения смесей </w:t>
            </w:r>
            <w:proofErr w:type="spellStart"/>
            <w:r w:rsidRPr="00523467">
              <w:rPr>
                <w:sz w:val="24"/>
                <w:szCs w:val="24"/>
              </w:rPr>
              <w:t>грунтошламовых</w:t>
            </w:r>
            <w:proofErr w:type="spellEnd"/>
            <w:r w:rsidRPr="00523467">
              <w:rPr>
                <w:sz w:val="24"/>
                <w:szCs w:val="24"/>
              </w:rPr>
              <w:t xml:space="preserve"> отвержденных и их применения на территории нефтегазовых месторождений Западной Сибири»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Ламор</w:t>
            </w:r>
            <w:proofErr w:type="spellEnd"/>
            <w:r w:rsidRPr="00523467">
              <w:rPr>
                <w:rFonts w:ascii="Times New Roman" w:hAnsi="Times New Roman" w:cs="Times New Roman"/>
                <w:sz w:val="24"/>
                <w:szCs w:val="24"/>
              </w:rPr>
              <w:t>-Югра»</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10.10.2016 № 658,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«Программа производства инженерно-геологических изысканий на акватории Кольского залива в районе строительства объекта «Центр строительства крупнотоннажных морских сооружений (ЦСКМС)»</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АО «ЛЕНМОРНИИПРОЕКТ»</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10.10.2016 № 657,</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«Разработка месторождения «</w:t>
            </w:r>
            <w:proofErr w:type="spellStart"/>
            <w:r w:rsidRPr="00523467">
              <w:rPr>
                <w:sz w:val="24"/>
                <w:szCs w:val="24"/>
              </w:rPr>
              <w:t>Албазино</w:t>
            </w:r>
            <w:proofErr w:type="spellEnd"/>
            <w:r w:rsidRPr="00523467">
              <w:rPr>
                <w:sz w:val="24"/>
                <w:szCs w:val="24"/>
              </w:rPr>
              <w:t>» комбинированным способом. 1-я очередь»</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ООО "Ресурсы </w:t>
            </w:r>
            <w:proofErr w:type="spellStart"/>
            <w:r w:rsidRPr="00523467">
              <w:rPr>
                <w:rFonts w:ascii="Times New Roman" w:hAnsi="Times New Roman" w:cs="Times New Roman"/>
                <w:sz w:val="24"/>
                <w:szCs w:val="24"/>
              </w:rPr>
              <w:t>Албазино</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10.10.2016 № 659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jc w:val="center"/>
              <w:rPr>
                <w:rFonts w:ascii="Times New Roman" w:hAnsi="Times New Roman"/>
                <w:sz w:val="24"/>
                <w:szCs w:val="24"/>
              </w:rPr>
            </w:pPr>
            <w:r w:rsidRPr="00523467">
              <w:rPr>
                <w:rFonts w:ascii="Times New Roman" w:hAnsi="Times New Roman"/>
                <w:sz w:val="24"/>
                <w:szCs w:val="24"/>
              </w:rPr>
              <w:t>«Экологическое обоснование хозяйственной деятельности по поддержанию проектных глубин</w:t>
            </w:r>
          </w:p>
          <w:p w:rsidR="00DF3CCE" w:rsidRPr="00523467" w:rsidRDefault="00DF3CCE" w:rsidP="00523467">
            <w:pPr>
              <w:pStyle w:val="a9"/>
              <w:ind w:left="139"/>
              <w:jc w:val="center"/>
              <w:rPr>
                <w:rFonts w:ascii="Times New Roman" w:hAnsi="Times New Roman"/>
                <w:sz w:val="24"/>
                <w:szCs w:val="24"/>
              </w:rPr>
            </w:pPr>
            <w:r w:rsidRPr="00523467">
              <w:rPr>
                <w:rFonts w:ascii="Times New Roman" w:hAnsi="Times New Roman"/>
                <w:sz w:val="24"/>
                <w:szCs w:val="24"/>
              </w:rPr>
              <w:t>на акваториях и каналах морского порта Усть-Луга</w:t>
            </w:r>
          </w:p>
          <w:p w:rsidR="00DF3CCE" w:rsidRPr="00523467" w:rsidRDefault="00DF3CCE" w:rsidP="00523467">
            <w:pPr>
              <w:pStyle w:val="aa"/>
              <w:tabs>
                <w:tab w:val="left" w:pos="8505"/>
              </w:tabs>
              <w:ind w:left="139" w:right="202" w:firstLine="425"/>
              <w:jc w:val="center"/>
              <w:rPr>
                <w:sz w:val="24"/>
                <w:szCs w:val="24"/>
              </w:rPr>
            </w:pPr>
            <w:r w:rsidRPr="00523467">
              <w:rPr>
                <w:sz w:val="24"/>
                <w:szCs w:val="24"/>
              </w:rPr>
              <w:t>в 2016-2026 гг.»</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АО «ЛЕНМОРНИИПРОЕКТ»</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10.10.2016 № 656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 xml:space="preserve">«Строительство, эксплуатация и ликвидация шламовых амбаров </w:t>
            </w:r>
            <w:r w:rsidRPr="00523467">
              <w:rPr>
                <w:sz w:val="24"/>
                <w:szCs w:val="24"/>
              </w:rPr>
              <w:lastRenderedPageBreak/>
              <w:t xml:space="preserve">на кустовых площадках </w:t>
            </w:r>
            <w:proofErr w:type="spellStart"/>
            <w:r w:rsidRPr="00523467">
              <w:rPr>
                <w:sz w:val="24"/>
                <w:szCs w:val="24"/>
              </w:rPr>
              <w:t>Самбургского</w:t>
            </w:r>
            <w:proofErr w:type="spellEnd"/>
            <w:r w:rsidRPr="00523467">
              <w:rPr>
                <w:sz w:val="24"/>
                <w:szCs w:val="24"/>
              </w:rPr>
              <w:t xml:space="preserve"> месторождения </w:t>
            </w:r>
            <w:proofErr w:type="spellStart"/>
            <w:r w:rsidRPr="00523467">
              <w:rPr>
                <w:sz w:val="24"/>
                <w:szCs w:val="24"/>
              </w:rPr>
              <w:t>Самбургского</w:t>
            </w:r>
            <w:proofErr w:type="spellEnd"/>
            <w:r w:rsidRPr="00523467">
              <w:rPr>
                <w:sz w:val="24"/>
                <w:szCs w:val="24"/>
              </w:rPr>
              <w:t xml:space="preserve"> лицензионного участка»</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ООО «</w:t>
            </w:r>
            <w:proofErr w:type="spellStart"/>
            <w:r w:rsidRPr="00523467">
              <w:rPr>
                <w:rFonts w:ascii="Times New Roman" w:hAnsi="Times New Roman" w:cs="Times New Roman"/>
                <w:sz w:val="24"/>
                <w:szCs w:val="24"/>
              </w:rPr>
              <w:t>ЭКОпроект</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24.10.2016 № 680,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 xml:space="preserve">«Строительство, эксплуатация и ликвидация шламовых амбаров на кустовых площадках </w:t>
            </w:r>
            <w:proofErr w:type="spellStart"/>
            <w:r w:rsidRPr="00523467">
              <w:rPr>
                <w:sz w:val="24"/>
                <w:szCs w:val="24"/>
              </w:rPr>
              <w:t>Уренгойского</w:t>
            </w:r>
            <w:proofErr w:type="spellEnd"/>
            <w:r w:rsidRPr="00523467">
              <w:rPr>
                <w:sz w:val="24"/>
                <w:szCs w:val="24"/>
              </w:rPr>
              <w:t xml:space="preserve"> месторождения </w:t>
            </w:r>
            <w:proofErr w:type="spellStart"/>
            <w:r w:rsidRPr="00523467">
              <w:rPr>
                <w:sz w:val="24"/>
                <w:szCs w:val="24"/>
              </w:rPr>
              <w:t>Самбургского</w:t>
            </w:r>
            <w:proofErr w:type="spellEnd"/>
            <w:r w:rsidRPr="00523467">
              <w:rPr>
                <w:sz w:val="24"/>
                <w:szCs w:val="24"/>
              </w:rPr>
              <w:t xml:space="preserve"> лицензионного участка»</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ЭКОпроект</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24.10.2016 № 679,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7513"/>
                <w:tab w:val="left" w:pos="8505"/>
              </w:tabs>
              <w:ind w:left="139" w:right="709"/>
              <w:jc w:val="center"/>
              <w:rPr>
                <w:sz w:val="24"/>
                <w:szCs w:val="24"/>
              </w:rPr>
            </w:pPr>
            <w:r w:rsidRPr="00523467">
              <w:rPr>
                <w:sz w:val="24"/>
                <w:szCs w:val="24"/>
              </w:rPr>
              <w:t>«Строительство, эксплуатация и ликвидация шламовых амбаров на кустовых площадках Яро-</w:t>
            </w:r>
            <w:proofErr w:type="spellStart"/>
            <w:r w:rsidRPr="00523467">
              <w:rPr>
                <w:sz w:val="24"/>
                <w:szCs w:val="24"/>
              </w:rPr>
              <w:t>Яхинского</w:t>
            </w:r>
            <w:proofErr w:type="spellEnd"/>
            <w:r w:rsidRPr="00523467">
              <w:rPr>
                <w:sz w:val="24"/>
                <w:szCs w:val="24"/>
              </w:rPr>
              <w:t xml:space="preserve"> лицензионного участка»</w:t>
            </w:r>
          </w:p>
        </w:tc>
        <w:tc>
          <w:tcPr>
            <w:tcW w:w="1146" w:type="pct"/>
            <w:shd w:val="clear" w:color="auto" w:fill="FFFFFF" w:themeFill="background1"/>
            <w:vAlign w:val="center"/>
          </w:tcPr>
          <w:p w:rsidR="00DF3CCE" w:rsidRPr="00523467" w:rsidRDefault="00DF3CCE" w:rsidP="00523467">
            <w:pPr>
              <w:widowControl w:val="0"/>
              <w:ind w:left="139"/>
              <w:jc w:val="center"/>
              <w:rPr>
                <w:rFonts w:ascii="Times New Roman" w:hAnsi="Times New Roman" w:cs="Times New Roman"/>
                <w:color w:val="000000"/>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ЭКОпроект</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24.10.2016 № 681,</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 xml:space="preserve">«Проведение работ по </w:t>
            </w:r>
            <w:proofErr w:type="spellStart"/>
            <w:r w:rsidRPr="00523467">
              <w:rPr>
                <w:sz w:val="24"/>
                <w:szCs w:val="24"/>
              </w:rPr>
              <w:t>детоксикации</w:t>
            </w:r>
            <w:proofErr w:type="spellEnd"/>
            <w:r w:rsidRPr="00523467">
              <w:rPr>
                <w:sz w:val="24"/>
                <w:szCs w:val="24"/>
              </w:rPr>
              <w:t xml:space="preserve"> грунта на территории бывших объектов по производству химического оружия на ОАО «Капролактам» </w:t>
            </w:r>
            <w:proofErr w:type="spellStart"/>
            <w:r w:rsidRPr="00523467">
              <w:rPr>
                <w:sz w:val="24"/>
                <w:szCs w:val="24"/>
              </w:rPr>
              <w:t>г.Дзержинск</w:t>
            </w:r>
            <w:proofErr w:type="spellEnd"/>
            <w:r w:rsidRPr="00523467">
              <w:rPr>
                <w:sz w:val="24"/>
                <w:szCs w:val="24"/>
              </w:rPr>
              <w:t xml:space="preserve"> Нижегородской области»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Гипросинтез</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26.10.2016 № 690,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«Строительство и реконструкция объектов федеральной собственности в с. Никольское»</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Морстройтехнология</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31.10.2016 № 693,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«Эксплуатационные скважины ПА-117, ПА-121, ПА-123, ПА-124, ПА-125, ПА-127, ПА-129 с </w:t>
            </w:r>
            <w:proofErr w:type="spellStart"/>
            <w:r w:rsidRPr="00523467">
              <w:rPr>
                <w:sz w:val="24"/>
                <w:szCs w:val="24"/>
              </w:rPr>
              <w:t>пятиколонной</w:t>
            </w:r>
            <w:proofErr w:type="spellEnd"/>
            <w:r w:rsidRPr="00523467">
              <w:rPr>
                <w:sz w:val="24"/>
                <w:szCs w:val="24"/>
              </w:rPr>
              <w:t xml:space="preserve"> конструкцией на </w:t>
            </w:r>
            <w:proofErr w:type="spellStart"/>
            <w:r w:rsidRPr="00523467">
              <w:rPr>
                <w:sz w:val="24"/>
                <w:szCs w:val="24"/>
              </w:rPr>
              <w:t>Астохском</w:t>
            </w:r>
            <w:proofErr w:type="spellEnd"/>
            <w:r w:rsidRPr="00523467">
              <w:rPr>
                <w:sz w:val="24"/>
                <w:szCs w:val="24"/>
              </w:rPr>
              <w:t xml:space="preserve"> участке </w:t>
            </w:r>
            <w:proofErr w:type="spellStart"/>
            <w:r w:rsidRPr="00523467">
              <w:rPr>
                <w:sz w:val="24"/>
                <w:szCs w:val="24"/>
              </w:rPr>
              <w:t>Пильтун-Астохского</w:t>
            </w:r>
            <w:proofErr w:type="spellEnd"/>
            <w:r w:rsidRPr="00523467">
              <w:rPr>
                <w:sz w:val="24"/>
                <w:szCs w:val="24"/>
              </w:rPr>
              <w:t xml:space="preserve"> нефтегазоконденсатного месторождения» (группа 6)</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w:t>
            </w:r>
            <w:proofErr w:type="spellEnd"/>
            <w:r w:rsidRPr="00523467">
              <w:rPr>
                <w:rFonts w:ascii="Times New Roman" w:hAnsi="Times New Roman" w:cs="Times New Roman"/>
                <w:sz w:val="24"/>
                <w:szCs w:val="24"/>
              </w:rPr>
              <w:t xml:space="preserve"> </w:t>
            </w:r>
            <w:proofErr w:type="spellStart"/>
            <w:r w:rsidRPr="00523467">
              <w:rPr>
                <w:rFonts w:ascii="Times New Roman" w:hAnsi="Times New Roman" w:cs="Times New Roman"/>
                <w:sz w:val="24"/>
                <w:szCs w:val="24"/>
              </w:rPr>
              <w:t>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28.10.2016 № 692, положительное заключение, срок до 31.12.2024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«Технической документации к Технологическим регламентам на получение </w:t>
            </w:r>
            <w:r w:rsidRPr="00523467">
              <w:rPr>
                <w:sz w:val="24"/>
                <w:szCs w:val="24"/>
              </w:rPr>
              <w:lastRenderedPageBreak/>
              <w:t>и внесение в природную среду новых веществ-</w:t>
            </w:r>
            <w:proofErr w:type="spellStart"/>
            <w:r w:rsidRPr="00523467">
              <w:rPr>
                <w:sz w:val="24"/>
                <w:szCs w:val="24"/>
              </w:rPr>
              <w:t>почвогрунта</w:t>
            </w:r>
            <w:proofErr w:type="spellEnd"/>
            <w:r w:rsidRPr="00523467">
              <w:rPr>
                <w:sz w:val="24"/>
                <w:szCs w:val="24"/>
              </w:rPr>
              <w:t xml:space="preserve"> (ПГ), </w:t>
            </w:r>
            <w:proofErr w:type="spellStart"/>
            <w:r w:rsidRPr="00523467">
              <w:rPr>
                <w:sz w:val="24"/>
                <w:szCs w:val="24"/>
              </w:rPr>
              <w:t>техногрунта</w:t>
            </w:r>
            <w:proofErr w:type="spellEnd"/>
            <w:r w:rsidRPr="00523467">
              <w:rPr>
                <w:sz w:val="24"/>
                <w:szCs w:val="24"/>
              </w:rPr>
              <w:t xml:space="preserve"> сыпучего (ТГС), образующихся при обезвреживании </w:t>
            </w:r>
            <w:proofErr w:type="spellStart"/>
            <w:r w:rsidRPr="00523467">
              <w:rPr>
                <w:sz w:val="24"/>
                <w:szCs w:val="24"/>
              </w:rPr>
              <w:t>нефтезагрязненных</w:t>
            </w:r>
            <w:proofErr w:type="spellEnd"/>
            <w:r w:rsidRPr="00523467">
              <w:rPr>
                <w:sz w:val="24"/>
                <w:szCs w:val="24"/>
              </w:rPr>
              <w:t xml:space="preserve"> грунтов, </w:t>
            </w:r>
            <w:proofErr w:type="spellStart"/>
            <w:r w:rsidRPr="00523467">
              <w:rPr>
                <w:sz w:val="24"/>
                <w:szCs w:val="24"/>
              </w:rPr>
              <w:t>нефтешламов</w:t>
            </w:r>
            <w:proofErr w:type="spellEnd"/>
            <w:r w:rsidRPr="00523467">
              <w:rPr>
                <w:sz w:val="24"/>
                <w:szCs w:val="24"/>
              </w:rPr>
              <w:t xml:space="preserve"> и буровых шламов на территории Красногвардейского района Оренбургской области»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ООО «</w:t>
            </w:r>
            <w:proofErr w:type="spellStart"/>
            <w:r w:rsidRPr="00523467">
              <w:rPr>
                <w:rFonts w:ascii="Times New Roman" w:hAnsi="Times New Roman" w:cs="Times New Roman"/>
                <w:sz w:val="24"/>
                <w:szCs w:val="24"/>
              </w:rPr>
              <w:t>РосЭкойл</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03.11.2016 № 706,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«Строительство поисково-оценочной скважины №ПО-1 на Северо-Обском ЛУ»</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«АРКТИК СПГ 3»</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14.11.2016 № 719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«Экологическое обоснование хозяйственной деятельности по поддержанию проектных глубин на акваториях, каналах и фарватерах морского порта «Большой порт Санкт-Петербург» в 2016-2026 гг.»</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АО «ЛЕНМОРНИИПРОЕКТ»</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14.11.2016 № 718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7513"/>
                <w:tab w:val="left" w:pos="8505"/>
              </w:tabs>
              <w:ind w:left="139" w:right="709"/>
              <w:jc w:val="center"/>
              <w:rPr>
                <w:sz w:val="24"/>
                <w:szCs w:val="24"/>
              </w:rPr>
            </w:pPr>
            <w:r w:rsidRPr="00523467">
              <w:rPr>
                <w:sz w:val="24"/>
                <w:szCs w:val="24"/>
              </w:rPr>
              <w:t>«Программа геологического изучения участков нераспределенного фонда недр Западно-Арктического шельфа (Баренцева и Карского морей) на период 2016-2020 гг.»</w:t>
            </w:r>
          </w:p>
        </w:tc>
        <w:tc>
          <w:tcPr>
            <w:tcW w:w="1146" w:type="pct"/>
            <w:shd w:val="clear" w:color="auto" w:fill="FFFFFF" w:themeFill="background1"/>
            <w:vAlign w:val="center"/>
          </w:tcPr>
          <w:p w:rsidR="00DF3CCE" w:rsidRPr="00523467" w:rsidRDefault="00DF3CCE" w:rsidP="00523467">
            <w:pPr>
              <w:widowControl w:val="0"/>
              <w:ind w:left="139"/>
              <w:jc w:val="center"/>
              <w:rPr>
                <w:rFonts w:ascii="Times New Roman" w:hAnsi="Times New Roman" w:cs="Times New Roman"/>
                <w:color w:val="000000"/>
                <w:sz w:val="24"/>
                <w:szCs w:val="24"/>
              </w:rPr>
            </w:pPr>
            <w:r w:rsidRPr="00523467">
              <w:rPr>
                <w:rFonts w:ascii="Times New Roman" w:hAnsi="Times New Roman" w:cs="Times New Roman"/>
                <w:sz w:val="24"/>
                <w:szCs w:val="24"/>
              </w:rPr>
              <w:t>ОАО «МАГЭ»</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16.11.2016 № 723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«Групповой проект на строительство нагнетательных скважин на нефтяном месторождении </w:t>
            </w:r>
            <w:proofErr w:type="spellStart"/>
            <w:r w:rsidRPr="00523467">
              <w:rPr>
                <w:sz w:val="24"/>
                <w:szCs w:val="24"/>
              </w:rPr>
              <w:t>Приразломное</w:t>
            </w:r>
            <w:proofErr w:type="spellEnd"/>
            <w:r w:rsidRPr="00523467">
              <w:rPr>
                <w:sz w:val="24"/>
                <w:szCs w:val="24"/>
              </w:rPr>
              <w:t xml:space="preserve"> с МЛСП. Группа скважин № 1 (IH2, IH8, IH13)»</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нефть шельф»</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23.11.2016 № 744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«Групповой проект на строительство нагнетательных скважин на нефтяном месторождении </w:t>
            </w:r>
            <w:proofErr w:type="spellStart"/>
            <w:r w:rsidRPr="00523467">
              <w:rPr>
                <w:sz w:val="24"/>
                <w:szCs w:val="24"/>
              </w:rPr>
              <w:t>Приразломное</w:t>
            </w:r>
            <w:proofErr w:type="spellEnd"/>
            <w:r w:rsidRPr="00523467">
              <w:rPr>
                <w:sz w:val="24"/>
                <w:szCs w:val="24"/>
              </w:rPr>
              <w:t xml:space="preserve"> с МЛСП. Группа скважин № 2 (IH5, IH6, IH9, IH10, IH11, IHS3)»</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нефть шельф»</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23.11.2016 № 745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«Групповой проект на строительство эксплуатационных добывающих скважин на нефтяном месторождении </w:t>
            </w:r>
            <w:proofErr w:type="spellStart"/>
            <w:r w:rsidRPr="00523467">
              <w:rPr>
                <w:sz w:val="24"/>
                <w:szCs w:val="24"/>
              </w:rPr>
              <w:t>Приразломное</w:t>
            </w:r>
            <w:proofErr w:type="spellEnd"/>
            <w:r w:rsidRPr="00523467">
              <w:rPr>
                <w:sz w:val="24"/>
                <w:szCs w:val="24"/>
              </w:rPr>
              <w:t xml:space="preserve"> с </w:t>
            </w:r>
            <w:r w:rsidRPr="00523467">
              <w:rPr>
                <w:sz w:val="24"/>
                <w:szCs w:val="24"/>
              </w:rPr>
              <w:lastRenderedPageBreak/>
              <w:t>МЛСП. Группа скважин № 3 (PH3, PH8, PHS1, PHS4, PHS5)»</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ООО «Газпром нефть шельф»</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23.11.2016 № 747</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«Групповой проект на строительство эксплуатационной добывающей скважины на нефтяном месторождении </w:t>
            </w:r>
            <w:proofErr w:type="spellStart"/>
            <w:r w:rsidRPr="00523467">
              <w:rPr>
                <w:rFonts w:ascii="Times New Roman" w:hAnsi="Times New Roman"/>
                <w:sz w:val="24"/>
                <w:szCs w:val="24"/>
              </w:rPr>
              <w:t>Приразломное</w:t>
            </w:r>
            <w:proofErr w:type="spellEnd"/>
            <w:r w:rsidRPr="00523467">
              <w:rPr>
                <w:rFonts w:ascii="Times New Roman" w:hAnsi="Times New Roman"/>
                <w:sz w:val="24"/>
                <w:szCs w:val="24"/>
              </w:rPr>
              <w:t xml:space="preserve"> с МЛСП.</w:t>
            </w:r>
          </w:p>
          <w:p w:rsidR="00DF3CCE" w:rsidRPr="00523467" w:rsidRDefault="00DF3CCE" w:rsidP="00523467">
            <w:pPr>
              <w:pStyle w:val="aa"/>
              <w:tabs>
                <w:tab w:val="left" w:pos="993"/>
                <w:tab w:val="left" w:pos="7513"/>
                <w:tab w:val="left" w:pos="8222"/>
              </w:tabs>
              <w:ind w:left="139" w:right="1416" w:hanging="1"/>
              <w:jc w:val="center"/>
              <w:rPr>
                <w:sz w:val="24"/>
                <w:szCs w:val="24"/>
              </w:rPr>
            </w:pPr>
            <w:r w:rsidRPr="00523467">
              <w:rPr>
                <w:sz w:val="24"/>
                <w:szCs w:val="24"/>
              </w:rPr>
              <w:t>Группа скважин № 5 (PH9)»</w:t>
            </w:r>
          </w:p>
        </w:tc>
        <w:tc>
          <w:tcPr>
            <w:tcW w:w="1146" w:type="pct"/>
            <w:shd w:val="clear" w:color="auto" w:fill="FFFFFF" w:themeFill="background1"/>
            <w:vAlign w:val="center"/>
          </w:tcPr>
          <w:p w:rsidR="00DF3CCE" w:rsidRPr="00523467" w:rsidRDefault="00DF3CCE" w:rsidP="00523467">
            <w:pPr>
              <w:snapToGrid w:val="0"/>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нефть шельф»</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23.11.2016 № 746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9"/>
              <w:ind w:left="139" w:firstLine="283"/>
              <w:jc w:val="center"/>
              <w:rPr>
                <w:rFonts w:ascii="Times New Roman" w:hAnsi="Times New Roman"/>
                <w:sz w:val="24"/>
                <w:szCs w:val="24"/>
              </w:rPr>
            </w:pPr>
            <w:r w:rsidRPr="00523467">
              <w:rPr>
                <w:rFonts w:ascii="Times New Roman" w:hAnsi="Times New Roman"/>
                <w:sz w:val="24"/>
                <w:szCs w:val="24"/>
              </w:rPr>
              <w:t xml:space="preserve">«Групповой проект на строительство эксплуатационных добывающих скважин на нефтяном месторождении </w:t>
            </w:r>
            <w:proofErr w:type="spellStart"/>
            <w:r w:rsidRPr="00523467">
              <w:rPr>
                <w:rFonts w:ascii="Times New Roman" w:hAnsi="Times New Roman"/>
                <w:sz w:val="24"/>
                <w:szCs w:val="24"/>
              </w:rPr>
              <w:t>Приразломное</w:t>
            </w:r>
            <w:proofErr w:type="spellEnd"/>
            <w:r w:rsidRPr="00523467">
              <w:rPr>
                <w:rFonts w:ascii="Times New Roman" w:hAnsi="Times New Roman"/>
                <w:sz w:val="24"/>
                <w:szCs w:val="24"/>
              </w:rPr>
              <w:t xml:space="preserve"> с МЛСП. Группа</w:t>
            </w:r>
          </w:p>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скважин № 4 (</w:t>
            </w:r>
            <w:r w:rsidRPr="00523467">
              <w:rPr>
                <w:rFonts w:ascii="Times New Roman" w:hAnsi="Times New Roman" w:cs="Times New Roman"/>
                <w:sz w:val="24"/>
                <w:szCs w:val="24"/>
                <w:lang w:val="en-US"/>
              </w:rPr>
              <w:t>PH</w:t>
            </w:r>
            <w:r w:rsidRPr="00523467">
              <w:rPr>
                <w:rFonts w:ascii="Times New Roman" w:hAnsi="Times New Roman" w:cs="Times New Roman"/>
                <w:sz w:val="24"/>
                <w:szCs w:val="24"/>
              </w:rPr>
              <w:t xml:space="preserve">2, </w:t>
            </w:r>
            <w:r w:rsidRPr="00523467">
              <w:rPr>
                <w:rFonts w:ascii="Times New Roman" w:hAnsi="Times New Roman" w:cs="Times New Roman"/>
                <w:sz w:val="24"/>
                <w:szCs w:val="24"/>
                <w:lang w:val="en-US"/>
              </w:rPr>
              <w:t>PH</w:t>
            </w:r>
            <w:r w:rsidRPr="00523467">
              <w:rPr>
                <w:rFonts w:ascii="Times New Roman" w:hAnsi="Times New Roman" w:cs="Times New Roman"/>
                <w:sz w:val="24"/>
                <w:szCs w:val="24"/>
              </w:rPr>
              <w:t xml:space="preserve">4, </w:t>
            </w:r>
            <w:r w:rsidRPr="00523467">
              <w:rPr>
                <w:rFonts w:ascii="Times New Roman" w:hAnsi="Times New Roman" w:cs="Times New Roman"/>
                <w:sz w:val="24"/>
                <w:szCs w:val="24"/>
                <w:lang w:val="en-US"/>
              </w:rPr>
              <w:t>PH</w:t>
            </w:r>
            <w:r w:rsidRPr="00523467">
              <w:rPr>
                <w:rFonts w:ascii="Times New Roman" w:hAnsi="Times New Roman" w:cs="Times New Roman"/>
                <w:sz w:val="24"/>
                <w:szCs w:val="24"/>
              </w:rPr>
              <w:t xml:space="preserve">11, </w:t>
            </w:r>
            <w:r w:rsidRPr="00523467">
              <w:rPr>
                <w:rFonts w:ascii="Times New Roman" w:hAnsi="Times New Roman" w:cs="Times New Roman"/>
                <w:sz w:val="24"/>
                <w:szCs w:val="24"/>
                <w:lang w:val="en-US"/>
              </w:rPr>
              <w:t>P</w:t>
            </w:r>
            <w:r w:rsidRPr="00523467">
              <w:rPr>
                <w:rFonts w:ascii="Times New Roman" w:hAnsi="Times New Roman" w:cs="Times New Roman"/>
                <w:sz w:val="24"/>
                <w:szCs w:val="24"/>
              </w:rPr>
              <w:t xml:space="preserve">5, </w:t>
            </w:r>
            <w:r w:rsidRPr="00523467">
              <w:rPr>
                <w:rFonts w:ascii="Times New Roman" w:hAnsi="Times New Roman" w:cs="Times New Roman"/>
                <w:sz w:val="24"/>
                <w:szCs w:val="24"/>
                <w:lang w:val="en-US"/>
              </w:rPr>
              <w:t>P</w:t>
            </w:r>
            <w:r w:rsidRPr="00523467">
              <w:rPr>
                <w:rFonts w:ascii="Times New Roman" w:hAnsi="Times New Roman" w:cs="Times New Roman"/>
                <w:sz w:val="24"/>
                <w:szCs w:val="24"/>
              </w:rPr>
              <w:t>5</w:t>
            </w:r>
            <w:r w:rsidRPr="00523467">
              <w:rPr>
                <w:rFonts w:ascii="Times New Roman" w:hAnsi="Times New Roman" w:cs="Times New Roman"/>
                <w:sz w:val="24"/>
                <w:szCs w:val="24"/>
                <w:lang w:val="en-US"/>
              </w:rPr>
              <w:t>A</w:t>
            </w:r>
            <w:r w:rsidRPr="00523467">
              <w:rPr>
                <w:rFonts w:ascii="Times New Roman" w:hAnsi="Times New Roman" w:cs="Times New Roman"/>
                <w:sz w:val="24"/>
                <w:szCs w:val="24"/>
              </w:rPr>
              <w:t xml:space="preserve">, </w:t>
            </w:r>
            <w:r w:rsidRPr="00523467">
              <w:rPr>
                <w:rFonts w:ascii="Times New Roman" w:hAnsi="Times New Roman" w:cs="Times New Roman"/>
                <w:sz w:val="24"/>
                <w:szCs w:val="24"/>
                <w:lang w:val="en-US"/>
              </w:rPr>
              <w:t>P</w:t>
            </w:r>
            <w:r w:rsidRPr="00523467">
              <w:rPr>
                <w:rFonts w:ascii="Times New Roman" w:hAnsi="Times New Roman" w:cs="Times New Roman"/>
                <w:sz w:val="24"/>
                <w:szCs w:val="24"/>
              </w:rPr>
              <w:t>13)»</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нефть шельф»</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23.11.2016 № 748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«Железнодорожная инфраструктура на участке Лена-Восточная – </w:t>
            </w:r>
            <w:proofErr w:type="spellStart"/>
            <w:r w:rsidRPr="00523467">
              <w:rPr>
                <w:sz w:val="24"/>
                <w:szCs w:val="24"/>
              </w:rPr>
              <w:t>Таксимо</w:t>
            </w:r>
            <w:proofErr w:type="spellEnd"/>
            <w:r w:rsidRPr="00523467">
              <w:rPr>
                <w:sz w:val="24"/>
                <w:szCs w:val="24"/>
              </w:rPr>
              <w:t xml:space="preserve"> </w:t>
            </w:r>
            <w:proofErr w:type="gramStart"/>
            <w:r w:rsidRPr="00523467">
              <w:rPr>
                <w:sz w:val="24"/>
                <w:szCs w:val="24"/>
              </w:rPr>
              <w:t>Восточно-Сибирской</w:t>
            </w:r>
            <w:proofErr w:type="gramEnd"/>
            <w:r w:rsidRPr="00523467">
              <w:rPr>
                <w:sz w:val="24"/>
                <w:szCs w:val="24"/>
              </w:rPr>
              <w:t xml:space="preserve"> железной дороги. «Строительство двухпутной вставки на перегоне Северобайкальск – </w:t>
            </w:r>
            <w:proofErr w:type="gramStart"/>
            <w:r w:rsidRPr="00523467">
              <w:rPr>
                <w:sz w:val="24"/>
                <w:szCs w:val="24"/>
              </w:rPr>
              <w:t>Блок-пост</w:t>
            </w:r>
            <w:proofErr w:type="gramEnd"/>
            <w:r w:rsidRPr="00523467">
              <w:rPr>
                <w:sz w:val="24"/>
                <w:szCs w:val="24"/>
              </w:rPr>
              <w:t xml:space="preserve"> 1084»</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23.11.2016 № 750,</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7513"/>
                <w:tab w:val="left" w:pos="8505"/>
              </w:tabs>
              <w:ind w:left="139" w:right="709"/>
              <w:jc w:val="center"/>
              <w:rPr>
                <w:sz w:val="24"/>
                <w:szCs w:val="24"/>
              </w:rPr>
            </w:pPr>
            <w:r w:rsidRPr="00523467">
              <w:rPr>
                <w:sz w:val="24"/>
                <w:szCs w:val="24"/>
              </w:rPr>
              <w:t>«Подготовка отходов бурения и других технологических отходов для закачки в пласт»</w:t>
            </w:r>
          </w:p>
        </w:tc>
        <w:tc>
          <w:tcPr>
            <w:tcW w:w="1146" w:type="pct"/>
            <w:shd w:val="clear" w:color="auto" w:fill="FFFFFF" w:themeFill="background1"/>
            <w:vAlign w:val="center"/>
          </w:tcPr>
          <w:p w:rsidR="00DF3CCE" w:rsidRPr="00523467" w:rsidRDefault="00DF3CCE" w:rsidP="00523467">
            <w:pPr>
              <w:widowControl w:val="0"/>
              <w:ind w:left="139"/>
              <w:jc w:val="center"/>
              <w:rPr>
                <w:rFonts w:ascii="Times New Roman" w:hAnsi="Times New Roman" w:cs="Times New Roman"/>
                <w:color w:val="000000"/>
                <w:sz w:val="24"/>
                <w:szCs w:val="24"/>
              </w:rPr>
            </w:pPr>
            <w:r w:rsidRPr="00523467">
              <w:rPr>
                <w:rFonts w:ascii="Times New Roman" w:hAnsi="Times New Roman" w:cs="Times New Roman"/>
                <w:sz w:val="24"/>
                <w:szCs w:val="24"/>
              </w:rPr>
              <w:t>ООО «</w:t>
            </w:r>
            <w:proofErr w:type="spellStart"/>
            <w:r w:rsidRPr="00523467">
              <w:rPr>
                <w:rFonts w:ascii="Times New Roman" w:hAnsi="Times New Roman" w:cs="Times New Roman"/>
                <w:sz w:val="24"/>
                <w:szCs w:val="24"/>
              </w:rPr>
              <w:t>Акрос</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23.11.2016 № 749,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ind w:left="139" w:right="1134"/>
              <w:jc w:val="center"/>
              <w:rPr>
                <w:sz w:val="24"/>
                <w:szCs w:val="24"/>
              </w:rPr>
            </w:pPr>
            <w:r w:rsidRPr="00523467">
              <w:rPr>
                <w:sz w:val="24"/>
                <w:szCs w:val="24"/>
              </w:rPr>
              <w:t>«Морской терминал в заливе Восток (Приморский край) комплекса нефтеперерабатывающих и нефтехимических производств ЗАО «Восточная нефтехимическая компания»</w:t>
            </w:r>
          </w:p>
        </w:tc>
        <w:tc>
          <w:tcPr>
            <w:tcW w:w="1146" w:type="pct"/>
            <w:shd w:val="clear" w:color="auto" w:fill="FFFFFF" w:themeFill="background1"/>
            <w:vAlign w:val="center"/>
          </w:tcPr>
          <w:p w:rsidR="00DF3CCE" w:rsidRPr="00523467" w:rsidRDefault="00DF3CCE" w:rsidP="00523467">
            <w:pPr>
              <w:widowControl w:val="0"/>
              <w:ind w:left="139"/>
              <w:jc w:val="center"/>
              <w:rPr>
                <w:rFonts w:ascii="Times New Roman" w:hAnsi="Times New Roman" w:cs="Times New Roman"/>
                <w:color w:val="000000"/>
                <w:sz w:val="24"/>
                <w:szCs w:val="24"/>
              </w:rPr>
            </w:pPr>
            <w:r w:rsidRPr="00523467">
              <w:rPr>
                <w:rFonts w:ascii="Times New Roman" w:hAnsi="Times New Roman" w:cs="Times New Roman"/>
                <w:sz w:val="24"/>
                <w:szCs w:val="24"/>
              </w:rPr>
              <w:t>ПАО «НК «Роснефть»</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23.11.2016 № 752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«Реконструкция моста на 6076 км ПК 5 (1 и 2 пути) Забайкальской железной дороги»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ДКРС ОАО «РЖД»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29.11.2016 № 762,</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«Установка для термического обезвреживания отходов </w:t>
            </w:r>
            <w:proofErr w:type="spellStart"/>
            <w:r w:rsidRPr="00523467">
              <w:rPr>
                <w:sz w:val="24"/>
                <w:szCs w:val="24"/>
              </w:rPr>
              <w:t>инсинераторы</w:t>
            </w:r>
            <w:proofErr w:type="spellEnd"/>
            <w:r w:rsidRPr="00523467">
              <w:rPr>
                <w:sz w:val="24"/>
                <w:szCs w:val="24"/>
              </w:rPr>
              <w:t xml:space="preserve"> ИН-50»</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ЗАО «Турмалин»</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30.11.2016 № 764,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«Техническое перевооружение МЛСП «</w:t>
            </w:r>
            <w:proofErr w:type="spellStart"/>
            <w:r w:rsidRPr="00523467">
              <w:rPr>
                <w:sz w:val="24"/>
                <w:szCs w:val="24"/>
              </w:rPr>
              <w:t>Приразломная</w:t>
            </w:r>
            <w:proofErr w:type="spellEnd"/>
            <w:r w:rsidRPr="00523467">
              <w:rPr>
                <w:sz w:val="24"/>
                <w:szCs w:val="24"/>
              </w:rPr>
              <w:t>»</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ПАО «ОМСКНЕФТЕХИМПРОЕКТ»</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30.11.2016 № 765,</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«Эксплуатационные скважины ЛА-516, ЛА-518, ЛА-523 с </w:t>
            </w:r>
            <w:proofErr w:type="spellStart"/>
            <w:r w:rsidRPr="00523467">
              <w:rPr>
                <w:sz w:val="24"/>
                <w:szCs w:val="24"/>
              </w:rPr>
              <w:t>четырехколонной</w:t>
            </w:r>
            <w:proofErr w:type="spellEnd"/>
            <w:r w:rsidRPr="00523467">
              <w:rPr>
                <w:sz w:val="24"/>
                <w:szCs w:val="24"/>
              </w:rPr>
              <w:t xml:space="preserve"> конструкцией на </w:t>
            </w:r>
            <w:proofErr w:type="spellStart"/>
            <w:r w:rsidRPr="00523467">
              <w:rPr>
                <w:sz w:val="24"/>
                <w:szCs w:val="24"/>
              </w:rPr>
              <w:t>Лунском</w:t>
            </w:r>
            <w:proofErr w:type="spellEnd"/>
            <w:r w:rsidRPr="00523467">
              <w:rPr>
                <w:sz w:val="24"/>
                <w:szCs w:val="24"/>
              </w:rPr>
              <w:t xml:space="preserve"> нефтегазоконденсатном месторождении» (группа 10)</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w:t>
            </w:r>
            <w:proofErr w:type="spellEnd"/>
            <w:r w:rsidRPr="00523467">
              <w:rPr>
                <w:rFonts w:ascii="Times New Roman" w:hAnsi="Times New Roman" w:cs="Times New Roman"/>
                <w:sz w:val="24"/>
                <w:szCs w:val="24"/>
              </w:rPr>
              <w:t xml:space="preserve"> </w:t>
            </w:r>
            <w:proofErr w:type="spellStart"/>
            <w:r w:rsidRPr="00523467">
              <w:rPr>
                <w:rFonts w:ascii="Times New Roman" w:hAnsi="Times New Roman" w:cs="Times New Roman"/>
                <w:sz w:val="24"/>
                <w:szCs w:val="24"/>
              </w:rPr>
              <w:t>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07.12.2016 № 773</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«Поглощающая скважина ЛА-509 на </w:t>
            </w:r>
            <w:proofErr w:type="spellStart"/>
            <w:r w:rsidRPr="00523467">
              <w:rPr>
                <w:sz w:val="24"/>
                <w:szCs w:val="24"/>
              </w:rPr>
              <w:t>Лунском</w:t>
            </w:r>
            <w:proofErr w:type="spellEnd"/>
            <w:r w:rsidRPr="00523467">
              <w:rPr>
                <w:sz w:val="24"/>
                <w:szCs w:val="24"/>
              </w:rPr>
              <w:t xml:space="preserve"> нефтегазоконденсатном месторождении» (группа 11)</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Компания «Сахалин </w:t>
            </w:r>
            <w:proofErr w:type="spellStart"/>
            <w:r w:rsidRPr="00523467">
              <w:rPr>
                <w:rFonts w:ascii="Times New Roman" w:hAnsi="Times New Roman" w:cs="Times New Roman"/>
                <w:sz w:val="24"/>
                <w:szCs w:val="24"/>
              </w:rPr>
              <w:t>Энерджи</w:t>
            </w:r>
            <w:proofErr w:type="spellEnd"/>
            <w:r w:rsidRPr="00523467">
              <w:rPr>
                <w:rFonts w:ascii="Times New Roman" w:hAnsi="Times New Roman" w:cs="Times New Roman"/>
                <w:sz w:val="24"/>
                <w:szCs w:val="24"/>
              </w:rPr>
              <w:t xml:space="preserve"> </w:t>
            </w:r>
            <w:proofErr w:type="spellStart"/>
            <w:r w:rsidRPr="00523467">
              <w:rPr>
                <w:rFonts w:ascii="Times New Roman" w:hAnsi="Times New Roman" w:cs="Times New Roman"/>
                <w:sz w:val="24"/>
                <w:szCs w:val="24"/>
              </w:rPr>
              <w:t>Инвестмент</w:t>
            </w:r>
            <w:proofErr w:type="spellEnd"/>
            <w:r w:rsidRPr="00523467">
              <w:rPr>
                <w:rFonts w:ascii="Times New Roman" w:hAnsi="Times New Roman" w:cs="Times New Roman"/>
                <w:sz w:val="24"/>
                <w:szCs w:val="24"/>
              </w:rPr>
              <w:t xml:space="preserve"> Компани Лтд.»</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07.12.2016 № 775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«Смоленская АЭС. Полигон по захоронению нерадиоактивных промышленных отходов и строительного мусора. Дополнительные карты для захоронения»</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филиал АО «Концерн Росэнергоатом» по реализации капитальных проектов</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07.12.2016 № 774,</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«Объект № 2 Ликвидация (консервация) </w:t>
            </w:r>
            <w:proofErr w:type="spellStart"/>
            <w:r w:rsidRPr="00523467">
              <w:rPr>
                <w:sz w:val="24"/>
                <w:szCs w:val="24"/>
              </w:rPr>
              <w:t>шламонакопителя</w:t>
            </w:r>
            <w:proofErr w:type="spellEnd"/>
            <w:r w:rsidRPr="00523467">
              <w:rPr>
                <w:sz w:val="24"/>
                <w:szCs w:val="24"/>
              </w:rPr>
              <w:t xml:space="preserve"> «Белое море» на территории завода «Капролактам»</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«ГЭС-ЭКОТЕХНОЛОГИИ»</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13.12.2016 № 788</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«Объект № 3 Ликвидация (рекультивация) полигона твердых бытовых отходов «</w:t>
            </w:r>
            <w:proofErr w:type="spellStart"/>
            <w:r w:rsidRPr="00523467">
              <w:rPr>
                <w:sz w:val="24"/>
                <w:szCs w:val="24"/>
              </w:rPr>
              <w:t>Игумново</w:t>
            </w:r>
            <w:proofErr w:type="spellEnd"/>
            <w:r w:rsidRPr="00523467">
              <w:rPr>
                <w:sz w:val="24"/>
                <w:szCs w:val="24"/>
              </w:rPr>
              <w:t>»</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«ГЭС-ЭКОТЕХНОЛОГИИ»</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13.12.2016 № 789,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«Реконструкция КЛ 6-110 </w:t>
            </w:r>
            <w:proofErr w:type="spellStart"/>
            <w:r w:rsidRPr="00523467">
              <w:rPr>
                <w:sz w:val="24"/>
                <w:szCs w:val="24"/>
              </w:rPr>
              <w:t>кВ</w:t>
            </w:r>
            <w:proofErr w:type="spellEnd"/>
            <w:r w:rsidRPr="00523467">
              <w:rPr>
                <w:sz w:val="24"/>
                <w:szCs w:val="24"/>
              </w:rPr>
              <w:t xml:space="preserve"> в части КЛ-35 </w:t>
            </w:r>
            <w:proofErr w:type="spellStart"/>
            <w:r w:rsidRPr="00523467">
              <w:rPr>
                <w:sz w:val="24"/>
                <w:szCs w:val="24"/>
              </w:rPr>
              <w:t>кВ</w:t>
            </w:r>
            <w:proofErr w:type="spellEnd"/>
            <w:r w:rsidRPr="00523467">
              <w:rPr>
                <w:sz w:val="24"/>
                <w:szCs w:val="24"/>
              </w:rPr>
              <w:t xml:space="preserve"> «КС-2»</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«Рубеж-</w:t>
            </w:r>
            <w:proofErr w:type="spellStart"/>
            <w:r w:rsidRPr="00523467">
              <w:rPr>
                <w:rFonts w:ascii="Times New Roman" w:hAnsi="Times New Roman" w:cs="Times New Roman"/>
                <w:sz w:val="24"/>
                <w:szCs w:val="24"/>
              </w:rPr>
              <w:t>РемСтрой</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20.12.2016 № 809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«Корректировка проекта «Полигон твердых бытовых и строительных отходов в </w:t>
            </w:r>
            <w:proofErr w:type="spellStart"/>
            <w:r w:rsidRPr="00523467">
              <w:rPr>
                <w:sz w:val="24"/>
                <w:szCs w:val="24"/>
              </w:rPr>
              <w:t>д.Малое</w:t>
            </w:r>
            <w:proofErr w:type="spellEnd"/>
            <w:r w:rsidRPr="00523467">
              <w:rPr>
                <w:sz w:val="24"/>
                <w:szCs w:val="24"/>
              </w:rPr>
              <w:t xml:space="preserve"> </w:t>
            </w:r>
            <w:proofErr w:type="spellStart"/>
            <w:r w:rsidRPr="00523467">
              <w:rPr>
                <w:sz w:val="24"/>
                <w:szCs w:val="24"/>
              </w:rPr>
              <w:t>Замостье</w:t>
            </w:r>
            <w:proofErr w:type="spellEnd"/>
            <w:r w:rsidRPr="00523467">
              <w:rPr>
                <w:sz w:val="24"/>
                <w:szCs w:val="24"/>
              </w:rPr>
              <w:t xml:space="preserve"> Гатчинского района ленинградской области»</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«Новый Свет-ЭКО»</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22.12.2016 № 817</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«Комплекс объектов ствола СКС-1 рудника «Скалистый» ЗФ ОАО «ГМК «Норильский никель» проекта «Вскрытие, подготовка и отработка богатых и медистых </w:t>
            </w:r>
            <w:r w:rsidRPr="00523467">
              <w:rPr>
                <w:sz w:val="24"/>
                <w:szCs w:val="24"/>
              </w:rPr>
              <w:lastRenderedPageBreak/>
              <w:t xml:space="preserve">руд залежи С-2 </w:t>
            </w:r>
            <w:proofErr w:type="spellStart"/>
            <w:r w:rsidRPr="00523467">
              <w:rPr>
                <w:sz w:val="24"/>
                <w:szCs w:val="24"/>
              </w:rPr>
              <w:t>Талнахского</w:t>
            </w:r>
            <w:proofErr w:type="spellEnd"/>
            <w:r w:rsidRPr="00523467">
              <w:rPr>
                <w:sz w:val="24"/>
                <w:szCs w:val="24"/>
              </w:rPr>
              <w:t xml:space="preserve"> месторождения и С-5, С-5л, С-6, С-6л Октябрьского месторождения»</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lastRenderedPageBreak/>
              <w:t>АО НПЦ «ЭТАЛОН»</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22.12.2016 № 816,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«Рекультивация шламовых амбаров на кустовых площадках № 23Б, 37 Ай-Пимского, № 17, 20 Алехинского, № 51 Восточно-</w:t>
            </w:r>
            <w:proofErr w:type="spellStart"/>
            <w:r w:rsidRPr="00523467">
              <w:rPr>
                <w:sz w:val="24"/>
                <w:szCs w:val="24"/>
              </w:rPr>
              <w:t>Мытаяхинского</w:t>
            </w:r>
            <w:proofErr w:type="spellEnd"/>
            <w:r w:rsidRPr="00523467">
              <w:rPr>
                <w:sz w:val="24"/>
                <w:szCs w:val="24"/>
              </w:rPr>
              <w:t>, № 11, 12, 14 Южно-</w:t>
            </w:r>
            <w:proofErr w:type="spellStart"/>
            <w:r w:rsidRPr="00523467">
              <w:rPr>
                <w:sz w:val="24"/>
                <w:szCs w:val="24"/>
              </w:rPr>
              <w:t>Соимлорского</w:t>
            </w:r>
            <w:proofErr w:type="spellEnd"/>
            <w:r w:rsidRPr="00523467">
              <w:rPr>
                <w:sz w:val="24"/>
                <w:szCs w:val="24"/>
              </w:rPr>
              <w:t xml:space="preserve">, № 180 </w:t>
            </w:r>
            <w:proofErr w:type="spellStart"/>
            <w:r w:rsidRPr="00523467">
              <w:rPr>
                <w:sz w:val="24"/>
                <w:szCs w:val="24"/>
              </w:rPr>
              <w:t>Мурьяунского</w:t>
            </w:r>
            <w:proofErr w:type="spellEnd"/>
            <w:r w:rsidRPr="00523467">
              <w:rPr>
                <w:sz w:val="24"/>
                <w:szCs w:val="24"/>
              </w:rPr>
              <w:t xml:space="preserve">, № 231 </w:t>
            </w:r>
            <w:proofErr w:type="spellStart"/>
            <w:r w:rsidRPr="00523467">
              <w:rPr>
                <w:sz w:val="24"/>
                <w:szCs w:val="24"/>
              </w:rPr>
              <w:t>Юкъяунского</w:t>
            </w:r>
            <w:proofErr w:type="spellEnd"/>
            <w:r w:rsidRPr="00523467">
              <w:rPr>
                <w:sz w:val="24"/>
                <w:szCs w:val="24"/>
              </w:rPr>
              <w:t xml:space="preserve">, № 8, 9 </w:t>
            </w:r>
            <w:proofErr w:type="spellStart"/>
            <w:r w:rsidRPr="00523467">
              <w:rPr>
                <w:sz w:val="24"/>
                <w:szCs w:val="24"/>
              </w:rPr>
              <w:t>Ватлорского</w:t>
            </w:r>
            <w:proofErr w:type="spellEnd"/>
            <w:r w:rsidRPr="00523467">
              <w:rPr>
                <w:sz w:val="24"/>
                <w:szCs w:val="24"/>
              </w:rPr>
              <w:t>, № 81 Северо-</w:t>
            </w:r>
            <w:proofErr w:type="spellStart"/>
            <w:r w:rsidRPr="00523467">
              <w:rPr>
                <w:sz w:val="24"/>
                <w:szCs w:val="24"/>
              </w:rPr>
              <w:t>Лабатьюганского</w:t>
            </w:r>
            <w:proofErr w:type="spellEnd"/>
            <w:r w:rsidRPr="00523467">
              <w:rPr>
                <w:sz w:val="24"/>
                <w:szCs w:val="24"/>
              </w:rPr>
              <w:t>, № 633, 772, 810, 811, 815, 848, 863, 867 Федоровского, № 5ВЗ Восточно-</w:t>
            </w:r>
            <w:proofErr w:type="spellStart"/>
            <w:r w:rsidRPr="00523467">
              <w:rPr>
                <w:sz w:val="24"/>
                <w:szCs w:val="24"/>
              </w:rPr>
              <w:t>Сургутского</w:t>
            </w:r>
            <w:proofErr w:type="spellEnd"/>
            <w:r w:rsidRPr="00523467">
              <w:rPr>
                <w:sz w:val="24"/>
                <w:szCs w:val="24"/>
              </w:rPr>
              <w:t>, № 312 Родникового, № 23 Западно-Сахалинского месторождений»</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ОАО «Сургутнефтегаз»</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23.12.2016 № 825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«Экологическое обоснование хозяйственной деятельности по улучшению территории земельных участков по адресу: Санкт-Петербург, Невская губа (западнее Васильевского острова) под застройку путем увеличения высотных отметок поверхности земельных участков»</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АО «</w:t>
            </w:r>
            <w:proofErr w:type="spellStart"/>
            <w:r w:rsidRPr="00523467">
              <w:rPr>
                <w:rFonts w:ascii="Times New Roman" w:hAnsi="Times New Roman" w:cs="Times New Roman"/>
                <w:sz w:val="24"/>
                <w:szCs w:val="24"/>
              </w:rPr>
              <w:t>Ренейссанс</w:t>
            </w:r>
            <w:proofErr w:type="spellEnd"/>
            <w:r w:rsidRPr="00523467">
              <w:rPr>
                <w:rFonts w:ascii="Times New Roman" w:hAnsi="Times New Roman" w:cs="Times New Roman"/>
                <w:sz w:val="24"/>
                <w:szCs w:val="24"/>
              </w:rPr>
              <w:t xml:space="preserve"> </w:t>
            </w:r>
            <w:proofErr w:type="spellStart"/>
            <w:r w:rsidRPr="00523467">
              <w:rPr>
                <w:rFonts w:ascii="Times New Roman" w:hAnsi="Times New Roman" w:cs="Times New Roman"/>
                <w:sz w:val="24"/>
                <w:szCs w:val="24"/>
              </w:rPr>
              <w:t>Констракшн</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23.12.2016 № 830,</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Отрицательное</w:t>
            </w:r>
            <w:r w:rsidR="00DF3CCE" w:rsidRPr="00523467">
              <w:rPr>
                <w:rFonts w:ascii="Times New Roman" w:hAnsi="Times New Roman" w:cs="Times New Roman"/>
                <w:sz w:val="24"/>
                <w:szCs w:val="24"/>
              </w:rPr>
              <w:t xml:space="preserve">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«Обустройство </w:t>
            </w:r>
            <w:proofErr w:type="spellStart"/>
            <w:r w:rsidRPr="00523467">
              <w:rPr>
                <w:sz w:val="24"/>
                <w:szCs w:val="24"/>
              </w:rPr>
              <w:t>Верхнеказымского</w:t>
            </w:r>
            <w:proofErr w:type="spellEnd"/>
            <w:r w:rsidRPr="00523467">
              <w:rPr>
                <w:sz w:val="24"/>
                <w:szCs w:val="24"/>
              </w:rPr>
              <w:t xml:space="preserve"> нефтяного месторождения. Третья очередь»</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ОАО «Сургутнефтегаз»</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23.12.2016 № 829</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«Корректировка проектно-сметной документации строительства второй очереди Полигона твердых бытовых отходов Великого Новгорода»</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ЗАО «Новгородское </w:t>
            </w:r>
            <w:proofErr w:type="spellStart"/>
            <w:r w:rsidRPr="00523467">
              <w:rPr>
                <w:rFonts w:ascii="Times New Roman" w:hAnsi="Times New Roman" w:cs="Times New Roman"/>
                <w:sz w:val="24"/>
                <w:szCs w:val="24"/>
              </w:rPr>
              <w:t>спецавтохозяйство</w:t>
            </w:r>
            <w:proofErr w:type="spellEnd"/>
            <w:r w:rsidRPr="00523467">
              <w:rPr>
                <w:rFonts w:ascii="Times New Roman" w:hAnsi="Times New Roman" w:cs="Times New Roman"/>
                <w:sz w:val="24"/>
                <w:szCs w:val="24"/>
              </w:rPr>
              <w:t>»</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27.12.2016</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«Скважина газоконденсатная эксплуатационная № СК1 Южно-</w:t>
            </w:r>
            <w:proofErr w:type="spellStart"/>
            <w:r w:rsidRPr="00523467">
              <w:rPr>
                <w:sz w:val="24"/>
                <w:szCs w:val="24"/>
              </w:rPr>
              <w:t>Киринского</w:t>
            </w:r>
            <w:proofErr w:type="spellEnd"/>
            <w:r w:rsidRPr="00523467">
              <w:rPr>
                <w:sz w:val="24"/>
                <w:szCs w:val="24"/>
              </w:rPr>
              <w:t xml:space="preserve"> месторождения»</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добыча шельф Южно-Сахалинск»</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27.12.2016 </w:t>
            </w:r>
            <w:r w:rsidRPr="00523467">
              <w:rPr>
                <w:rFonts w:ascii="Times New Roman" w:hAnsi="Times New Roman" w:cs="Times New Roman"/>
                <w:sz w:val="24"/>
                <w:szCs w:val="24"/>
              </w:rPr>
              <w:br/>
              <w:t>№ 842</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«Скважина газоконденсатная эксплуатационная № СК2 Южно-</w:t>
            </w:r>
            <w:proofErr w:type="spellStart"/>
            <w:r w:rsidRPr="00523467">
              <w:rPr>
                <w:sz w:val="24"/>
                <w:szCs w:val="24"/>
              </w:rPr>
              <w:t>Киринского</w:t>
            </w:r>
            <w:proofErr w:type="spellEnd"/>
            <w:r w:rsidRPr="00523467">
              <w:rPr>
                <w:sz w:val="24"/>
                <w:szCs w:val="24"/>
              </w:rPr>
              <w:t xml:space="preserve"> месторождения»</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ООО «Газпром добыча шельф Южно-Сахалинск»</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27.12.2016 </w:t>
            </w:r>
            <w:r w:rsidRPr="00523467">
              <w:rPr>
                <w:rFonts w:ascii="Times New Roman" w:hAnsi="Times New Roman" w:cs="Times New Roman"/>
                <w:sz w:val="24"/>
                <w:szCs w:val="24"/>
              </w:rPr>
              <w:br/>
              <w:t>№ 840</w:t>
            </w:r>
          </w:p>
        </w:tc>
        <w:tc>
          <w:tcPr>
            <w:tcW w:w="1017" w:type="pct"/>
            <w:shd w:val="clear" w:color="auto" w:fill="FFFFFF" w:themeFill="background1"/>
          </w:tcPr>
          <w:p w:rsidR="00DF3CCE" w:rsidRPr="00523467" w:rsidRDefault="00026625"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r w:rsidR="00DF3CCE" w:rsidRPr="00523467" w:rsidTr="00523467">
        <w:tc>
          <w:tcPr>
            <w:tcW w:w="362" w:type="pct"/>
            <w:shd w:val="clear" w:color="auto" w:fill="FFFFFF" w:themeFill="background1"/>
          </w:tcPr>
          <w:p w:rsidR="00DF3CCE" w:rsidRPr="00523467" w:rsidRDefault="00DF3CCE" w:rsidP="00523467">
            <w:pPr>
              <w:pStyle w:val="a4"/>
              <w:numPr>
                <w:ilvl w:val="0"/>
                <w:numId w:val="2"/>
              </w:numPr>
              <w:jc w:val="center"/>
              <w:rPr>
                <w:rFonts w:ascii="Times New Roman" w:hAnsi="Times New Roman" w:cs="Times New Roman"/>
                <w:sz w:val="24"/>
                <w:szCs w:val="24"/>
              </w:rPr>
            </w:pPr>
          </w:p>
        </w:tc>
        <w:tc>
          <w:tcPr>
            <w:tcW w:w="1696" w:type="pct"/>
            <w:shd w:val="clear" w:color="auto" w:fill="FFFFFF" w:themeFill="background1"/>
            <w:vAlign w:val="center"/>
          </w:tcPr>
          <w:p w:rsidR="00DF3CCE" w:rsidRPr="00523467" w:rsidRDefault="00DF3CCE" w:rsidP="00523467">
            <w:pPr>
              <w:pStyle w:val="aa"/>
              <w:tabs>
                <w:tab w:val="left" w:pos="8505"/>
              </w:tabs>
              <w:ind w:left="139" w:right="202" w:firstLine="425"/>
              <w:jc w:val="center"/>
              <w:rPr>
                <w:sz w:val="24"/>
                <w:szCs w:val="24"/>
              </w:rPr>
            </w:pPr>
            <w:r w:rsidRPr="00523467">
              <w:rPr>
                <w:sz w:val="24"/>
                <w:szCs w:val="24"/>
              </w:rPr>
              <w:t xml:space="preserve">«Обустройство кустов скважин 13, 25, 28, 29, 31, 33. </w:t>
            </w:r>
            <w:proofErr w:type="spellStart"/>
            <w:r w:rsidRPr="00523467">
              <w:rPr>
                <w:sz w:val="24"/>
                <w:szCs w:val="24"/>
              </w:rPr>
              <w:t>Сурьеганское</w:t>
            </w:r>
            <w:proofErr w:type="spellEnd"/>
            <w:r w:rsidRPr="00523467">
              <w:rPr>
                <w:sz w:val="24"/>
                <w:szCs w:val="24"/>
              </w:rPr>
              <w:t xml:space="preserve"> нефтяное месторождение»</w:t>
            </w:r>
          </w:p>
        </w:tc>
        <w:tc>
          <w:tcPr>
            <w:tcW w:w="1146" w:type="pct"/>
            <w:shd w:val="clear" w:color="auto" w:fill="FFFFFF" w:themeFill="background1"/>
            <w:vAlign w:val="center"/>
          </w:tcPr>
          <w:p w:rsidR="00DF3CCE" w:rsidRPr="00523467" w:rsidRDefault="00DF3CCE" w:rsidP="00523467">
            <w:pPr>
              <w:ind w:left="139"/>
              <w:jc w:val="center"/>
              <w:rPr>
                <w:rFonts w:ascii="Times New Roman" w:hAnsi="Times New Roman" w:cs="Times New Roman"/>
                <w:sz w:val="24"/>
                <w:szCs w:val="24"/>
              </w:rPr>
            </w:pPr>
            <w:r w:rsidRPr="00523467">
              <w:rPr>
                <w:rFonts w:ascii="Times New Roman" w:hAnsi="Times New Roman" w:cs="Times New Roman"/>
                <w:sz w:val="24"/>
                <w:szCs w:val="24"/>
              </w:rPr>
              <w:t>НГДУ «</w:t>
            </w:r>
            <w:proofErr w:type="spellStart"/>
            <w:proofErr w:type="gramStart"/>
            <w:r w:rsidRPr="00523467">
              <w:rPr>
                <w:rFonts w:ascii="Times New Roman" w:hAnsi="Times New Roman" w:cs="Times New Roman"/>
                <w:sz w:val="24"/>
                <w:szCs w:val="24"/>
              </w:rPr>
              <w:t>Нижнесортымскнефть»ОАО</w:t>
            </w:r>
            <w:proofErr w:type="spellEnd"/>
            <w:proofErr w:type="gramEnd"/>
            <w:r w:rsidRPr="00523467">
              <w:rPr>
                <w:rFonts w:ascii="Times New Roman" w:hAnsi="Times New Roman" w:cs="Times New Roman"/>
                <w:sz w:val="24"/>
                <w:szCs w:val="24"/>
              </w:rPr>
              <w:t xml:space="preserve"> «Сургутнефтегаз»</w:t>
            </w:r>
          </w:p>
        </w:tc>
        <w:tc>
          <w:tcPr>
            <w:tcW w:w="778" w:type="pct"/>
            <w:shd w:val="clear" w:color="auto" w:fill="FFFFFF" w:themeFill="background1"/>
            <w:vAlign w:val="center"/>
          </w:tcPr>
          <w:p w:rsidR="00DF3CCE" w:rsidRPr="00523467" w:rsidRDefault="00DF3CCE" w:rsidP="00523467">
            <w:pPr>
              <w:spacing w:before="100" w:beforeAutospacing="1" w:after="100" w:afterAutospacing="1"/>
              <w:ind w:left="139"/>
              <w:jc w:val="center"/>
              <w:rPr>
                <w:rFonts w:ascii="Times New Roman" w:hAnsi="Times New Roman" w:cs="Times New Roman"/>
                <w:sz w:val="24"/>
                <w:szCs w:val="24"/>
              </w:rPr>
            </w:pPr>
            <w:r w:rsidRPr="00523467">
              <w:rPr>
                <w:rFonts w:ascii="Times New Roman" w:hAnsi="Times New Roman" w:cs="Times New Roman"/>
                <w:sz w:val="24"/>
                <w:szCs w:val="24"/>
              </w:rPr>
              <w:t xml:space="preserve">29.12.2016 </w:t>
            </w:r>
            <w:r w:rsidRPr="00523467">
              <w:rPr>
                <w:rFonts w:ascii="Times New Roman" w:hAnsi="Times New Roman" w:cs="Times New Roman"/>
                <w:sz w:val="24"/>
                <w:szCs w:val="24"/>
              </w:rPr>
              <w:br/>
              <w:t>№ 845,</w:t>
            </w:r>
          </w:p>
        </w:tc>
        <w:tc>
          <w:tcPr>
            <w:tcW w:w="1017" w:type="pct"/>
            <w:shd w:val="clear" w:color="auto" w:fill="FFFFFF" w:themeFill="background1"/>
          </w:tcPr>
          <w:p w:rsidR="00DF3CCE" w:rsidRPr="00523467" w:rsidRDefault="00DF3CCE" w:rsidP="00523467">
            <w:pPr>
              <w:jc w:val="center"/>
              <w:rPr>
                <w:rFonts w:ascii="Times New Roman" w:hAnsi="Times New Roman" w:cs="Times New Roman"/>
                <w:sz w:val="24"/>
                <w:szCs w:val="24"/>
              </w:rPr>
            </w:pPr>
            <w:r w:rsidRPr="00523467">
              <w:rPr>
                <w:rFonts w:ascii="Times New Roman" w:hAnsi="Times New Roman" w:cs="Times New Roman"/>
                <w:sz w:val="24"/>
                <w:szCs w:val="24"/>
              </w:rPr>
              <w:t>Положительное заключение</w:t>
            </w:r>
          </w:p>
        </w:tc>
      </w:tr>
    </w:tbl>
    <w:p w:rsidR="007A60BE" w:rsidRPr="00523467" w:rsidRDefault="007A60BE" w:rsidP="00523467">
      <w:pPr>
        <w:jc w:val="center"/>
        <w:rPr>
          <w:rFonts w:ascii="Times New Roman" w:hAnsi="Times New Roman" w:cs="Times New Roman"/>
          <w:sz w:val="24"/>
          <w:szCs w:val="24"/>
        </w:rPr>
      </w:pPr>
    </w:p>
    <w:bookmarkEnd w:id="0"/>
    <w:p w:rsidR="004460E1" w:rsidRPr="00523467" w:rsidRDefault="004460E1" w:rsidP="00523467">
      <w:pPr>
        <w:jc w:val="center"/>
        <w:rPr>
          <w:rFonts w:ascii="Times New Roman" w:hAnsi="Times New Roman" w:cs="Times New Roman"/>
          <w:sz w:val="24"/>
          <w:szCs w:val="24"/>
        </w:rPr>
      </w:pPr>
    </w:p>
    <w:sectPr w:rsidR="004460E1" w:rsidRPr="00523467" w:rsidSect="00523467">
      <w:headerReference w:type="default" r:id="rId7"/>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3D" w:rsidRDefault="00AD733D" w:rsidP="00E204EF">
      <w:pPr>
        <w:spacing w:after="0" w:line="240" w:lineRule="auto"/>
      </w:pPr>
      <w:r>
        <w:separator/>
      </w:r>
    </w:p>
  </w:endnote>
  <w:endnote w:type="continuationSeparator" w:id="0">
    <w:p w:rsidR="00AD733D" w:rsidRDefault="00AD733D" w:rsidP="00E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imes New Roman Bold">
    <w:charset w:val="00"/>
    <w:family w:val="auto"/>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495079"/>
      <w:docPartObj>
        <w:docPartGallery w:val="Page Numbers (Bottom of Page)"/>
        <w:docPartUnique/>
      </w:docPartObj>
    </w:sdtPr>
    <w:sdtEndPr/>
    <w:sdtContent>
      <w:p w:rsidR="003C0CFD" w:rsidRDefault="003C0CFD">
        <w:pPr>
          <w:pStyle w:val="a7"/>
          <w:jc w:val="center"/>
        </w:pPr>
        <w:r>
          <w:fldChar w:fldCharType="begin"/>
        </w:r>
        <w:r>
          <w:instrText>PAGE   \* MERGEFORMAT</w:instrText>
        </w:r>
        <w:r>
          <w:fldChar w:fldCharType="separate"/>
        </w:r>
        <w:r w:rsidR="00523467">
          <w:rPr>
            <w:noProof/>
          </w:rPr>
          <w:t>24</w:t>
        </w:r>
        <w:r>
          <w:fldChar w:fldCharType="end"/>
        </w:r>
      </w:p>
    </w:sdtContent>
  </w:sdt>
  <w:p w:rsidR="003C0CFD" w:rsidRDefault="003C0C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3D" w:rsidRDefault="00AD733D" w:rsidP="00E204EF">
      <w:pPr>
        <w:spacing w:after="0" w:line="240" w:lineRule="auto"/>
      </w:pPr>
      <w:r>
        <w:separator/>
      </w:r>
    </w:p>
  </w:footnote>
  <w:footnote w:type="continuationSeparator" w:id="0">
    <w:p w:rsidR="00AD733D" w:rsidRDefault="00AD733D" w:rsidP="00E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45732"/>
      <w:docPartObj>
        <w:docPartGallery w:val="Page Numbers (Top of Page)"/>
        <w:docPartUnique/>
      </w:docPartObj>
    </w:sdtPr>
    <w:sdtContent>
      <w:p w:rsidR="00523467" w:rsidRDefault="00523467">
        <w:pPr>
          <w:pStyle w:val="a5"/>
          <w:jc w:val="center"/>
        </w:pPr>
        <w:r>
          <w:fldChar w:fldCharType="begin"/>
        </w:r>
        <w:r>
          <w:instrText>PAGE   \* MERGEFORMAT</w:instrText>
        </w:r>
        <w:r>
          <w:fldChar w:fldCharType="separate"/>
        </w:r>
        <w:r>
          <w:rPr>
            <w:noProof/>
          </w:rPr>
          <w:t>24</w:t>
        </w:r>
        <w:r>
          <w:fldChar w:fldCharType="end"/>
        </w:r>
      </w:p>
    </w:sdtContent>
  </w:sdt>
  <w:p w:rsidR="00523467" w:rsidRDefault="005234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56DF7"/>
    <w:multiLevelType w:val="hybridMultilevel"/>
    <w:tmpl w:val="D77EB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B4785C"/>
    <w:multiLevelType w:val="hybridMultilevel"/>
    <w:tmpl w:val="51E2D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BC"/>
    <w:rsid w:val="00026625"/>
    <w:rsid w:val="00092FBC"/>
    <w:rsid w:val="001041A8"/>
    <w:rsid w:val="003B7379"/>
    <w:rsid w:val="003C0CFD"/>
    <w:rsid w:val="00422370"/>
    <w:rsid w:val="00445C14"/>
    <w:rsid w:val="004460E1"/>
    <w:rsid w:val="00523467"/>
    <w:rsid w:val="0057227E"/>
    <w:rsid w:val="0069272F"/>
    <w:rsid w:val="007A60BE"/>
    <w:rsid w:val="00803A44"/>
    <w:rsid w:val="00835ACA"/>
    <w:rsid w:val="008C19AA"/>
    <w:rsid w:val="00913FC0"/>
    <w:rsid w:val="00AD733D"/>
    <w:rsid w:val="00AE73A8"/>
    <w:rsid w:val="00B76904"/>
    <w:rsid w:val="00BF5612"/>
    <w:rsid w:val="00C600CA"/>
    <w:rsid w:val="00D75B20"/>
    <w:rsid w:val="00DF3CCE"/>
    <w:rsid w:val="00E016C3"/>
    <w:rsid w:val="00E204EF"/>
    <w:rsid w:val="00E76E1A"/>
    <w:rsid w:val="00FC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F8E54-F0F6-4B8B-8EFE-9F35D8C0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370"/>
    <w:pPr>
      <w:ind w:left="720"/>
      <w:contextualSpacing/>
    </w:pPr>
  </w:style>
  <w:style w:type="paragraph" w:customStyle="1" w:styleId="1">
    <w:name w:val="Обычный1"/>
    <w:rsid w:val="00422370"/>
    <w:pPr>
      <w:widowControl w:val="0"/>
      <w:spacing w:after="0" w:line="240" w:lineRule="auto"/>
    </w:pPr>
    <w:rPr>
      <w:rFonts w:ascii="Times New Roman" w:eastAsia="ヒラギノ角ゴ Pro W3" w:hAnsi="Times New Roman" w:cs="Times New Roman"/>
      <w:color w:val="000000"/>
      <w:sz w:val="24"/>
      <w:szCs w:val="20"/>
      <w:lang w:eastAsia="ru-RU"/>
    </w:rPr>
  </w:style>
  <w:style w:type="paragraph" w:customStyle="1" w:styleId="-11">
    <w:name w:val="Цветной список - Акцент 11"/>
    <w:qFormat/>
    <w:rsid w:val="00422370"/>
    <w:pPr>
      <w:widowControl w:val="0"/>
      <w:spacing w:after="0" w:line="240" w:lineRule="auto"/>
      <w:ind w:left="720"/>
    </w:pPr>
    <w:rPr>
      <w:rFonts w:ascii="Times New Roman" w:eastAsia="ヒラギノ角ゴ Pro W3" w:hAnsi="Times New Roman" w:cs="Times New Roman"/>
      <w:color w:val="000000"/>
      <w:sz w:val="24"/>
      <w:szCs w:val="20"/>
      <w:lang w:eastAsia="ru-RU"/>
    </w:rPr>
  </w:style>
  <w:style w:type="paragraph" w:customStyle="1" w:styleId="2A">
    <w:name w:val="Заголовок 2 A"/>
    <w:next w:val="1"/>
    <w:rsid w:val="00422370"/>
    <w:pPr>
      <w:keepNext/>
      <w:spacing w:after="0" w:line="240" w:lineRule="auto"/>
      <w:jc w:val="center"/>
      <w:outlineLvl w:val="1"/>
    </w:pPr>
    <w:rPr>
      <w:rFonts w:ascii="Times New Roman Bold" w:eastAsia="ヒラギノ角ゴ Pro W3" w:hAnsi="Times New Roman Bold" w:cs="Times New Roman"/>
      <w:color w:val="000000"/>
      <w:sz w:val="20"/>
      <w:szCs w:val="20"/>
      <w:lang w:eastAsia="ru-RU"/>
    </w:rPr>
  </w:style>
  <w:style w:type="paragraph" w:styleId="a5">
    <w:name w:val="header"/>
    <w:basedOn w:val="a"/>
    <w:link w:val="a6"/>
    <w:uiPriority w:val="99"/>
    <w:unhideWhenUsed/>
    <w:rsid w:val="00E204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04EF"/>
  </w:style>
  <w:style w:type="paragraph" w:styleId="a7">
    <w:name w:val="footer"/>
    <w:basedOn w:val="a"/>
    <w:link w:val="a8"/>
    <w:uiPriority w:val="99"/>
    <w:unhideWhenUsed/>
    <w:rsid w:val="00E204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04EF"/>
  </w:style>
  <w:style w:type="paragraph" w:styleId="a9">
    <w:name w:val="No Spacing"/>
    <w:uiPriority w:val="1"/>
    <w:qFormat/>
    <w:rsid w:val="00DF3CCE"/>
    <w:pPr>
      <w:spacing w:after="0" w:line="240" w:lineRule="auto"/>
    </w:pPr>
    <w:rPr>
      <w:rFonts w:ascii="Calibri" w:eastAsia="Calibri" w:hAnsi="Calibri" w:cs="Times New Roman"/>
    </w:rPr>
  </w:style>
  <w:style w:type="paragraph" w:styleId="aa">
    <w:name w:val="Body Text"/>
    <w:basedOn w:val="a"/>
    <w:link w:val="ab"/>
    <w:unhideWhenUsed/>
    <w:rsid w:val="00DF3CCE"/>
    <w:pPr>
      <w:snapToGrid w:val="0"/>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F3CC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5462</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Авдуева Милана Юнусовна</cp:lastModifiedBy>
  <cp:revision>6</cp:revision>
  <dcterms:created xsi:type="dcterms:W3CDTF">2019-08-01T10:00:00Z</dcterms:created>
  <dcterms:modified xsi:type="dcterms:W3CDTF">2019-08-06T07:33:00Z</dcterms:modified>
</cp:coreProperties>
</file>